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140A1" w14:textId="77777777" w:rsidR="007E604E" w:rsidRDefault="00357089" w:rsidP="00EB6DB3">
      <w:pPr>
        <w:bidi/>
        <w:rPr>
          <w:rFonts w:asciiTheme="majorBidi" w:hAnsiTheme="majorBidi" w:cstheme="majorBidi"/>
          <w:b/>
          <w:bCs/>
          <w:sz w:val="32"/>
          <w:szCs w:val="32"/>
          <w:rtl/>
        </w:rPr>
      </w:pPr>
      <w:r w:rsidRPr="00357089">
        <w:rPr>
          <w:rFonts w:asciiTheme="majorBidi" w:hAnsiTheme="majorBidi" w:cstheme="majorBidi"/>
          <w:b/>
          <w:bCs/>
          <w:noProof/>
          <w:sz w:val="32"/>
          <w:szCs w:val="32"/>
        </w:rPr>
        <w:drawing>
          <wp:anchor distT="0" distB="0" distL="114300" distR="114300" simplePos="0" relativeHeight="251659264" behindDoc="0" locked="0" layoutInCell="1" allowOverlap="1" wp14:anchorId="2B648120" wp14:editId="49BA7AAC">
            <wp:simplePos x="0" y="0"/>
            <wp:positionH relativeFrom="column">
              <wp:posOffset>2314575</wp:posOffset>
            </wp:positionH>
            <wp:positionV relativeFrom="paragraph">
              <wp:posOffset>-361950</wp:posOffset>
            </wp:positionV>
            <wp:extent cx="1333500" cy="1371600"/>
            <wp:effectExtent l="19050" t="0" r="0" b="0"/>
            <wp:wrapNone/>
            <wp:docPr id="2" name="Picture 1" descr="دانشگاه علوم پزشکی تهر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انشگاه علوم پزشکی تهران.png"/>
                    <pic:cNvPicPr/>
                  </pic:nvPicPr>
                  <pic:blipFill>
                    <a:blip r:embed="rId8" cstate="print"/>
                    <a:stretch>
                      <a:fillRect/>
                    </a:stretch>
                  </pic:blipFill>
                  <pic:spPr>
                    <a:xfrm>
                      <a:off x="0" y="0"/>
                      <a:ext cx="1333500" cy="1371600"/>
                    </a:xfrm>
                    <a:prstGeom prst="rect">
                      <a:avLst/>
                    </a:prstGeom>
                  </pic:spPr>
                </pic:pic>
              </a:graphicData>
            </a:graphic>
          </wp:anchor>
        </w:drawing>
      </w:r>
    </w:p>
    <w:p w14:paraId="70594963" w14:textId="77777777" w:rsidR="00357089" w:rsidRDefault="00357089" w:rsidP="00EB6DB3">
      <w:pPr>
        <w:bidi/>
        <w:spacing w:after="0" w:line="216" w:lineRule="auto"/>
        <w:rPr>
          <w:rFonts w:cs="Mitra"/>
          <w:color w:val="000000"/>
          <w:sz w:val="18"/>
          <w:szCs w:val="18"/>
          <w:rtl/>
        </w:rPr>
      </w:pPr>
    </w:p>
    <w:p w14:paraId="2C614032" w14:textId="77777777" w:rsidR="00357089" w:rsidRDefault="00357089" w:rsidP="00EB6DB3">
      <w:pPr>
        <w:bidi/>
        <w:spacing w:after="0" w:line="216" w:lineRule="auto"/>
        <w:rPr>
          <w:rFonts w:cs="Mitra"/>
          <w:color w:val="000000"/>
          <w:sz w:val="18"/>
          <w:szCs w:val="18"/>
          <w:rtl/>
        </w:rPr>
      </w:pPr>
    </w:p>
    <w:p w14:paraId="29E880ED" w14:textId="77777777" w:rsidR="00357089" w:rsidRDefault="00357089" w:rsidP="00EB6DB3">
      <w:pPr>
        <w:bidi/>
        <w:spacing w:after="0" w:line="216" w:lineRule="auto"/>
        <w:rPr>
          <w:rFonts w:cs="Mitra"/>
          <w:color w:val="000000"/>
          <w:sz w:val="18"/>
          <w:szCs w:val="18"/>
          <w:rtl/>
        </w:rPr>
      </w:pPr>
    </w:p>
    <w:p w14:paraId="57A6D7DE" w14:textId="77777777" w:rsidR="00357089" w:rsidRDefault="00357089" w:rsidP="00EB6DB3">
      <w:pPr>
        <w:bidi/>
        <w:spacing w:after="0" w:line="216" w:lineRule="auto"/>
        <w:rPr>
          <w:rFonts w:cs="Mitra"/>
          <w:color w:val="000000"/>
          <w:sz w:val="18"/>
          <w:szCs w:val="18"/>
        </w:rPr>
      </w:pPr>
    </w:p>
    <w:p w14:paraId="36B43C56" w14:textId="77777777" w:rsidR="00E270DE" w:rsidRPr="00EB6DB3" w:rsidRDefault="00E270DE" w:rsidP="00EB6DB3">
      <w:pPr>
        <w:bidi/>
        <w:spacing w:after="0"/>
        <w:rPr>
          <w:rFonts w:ascii="IranNastaliq" w:hAnsi="IranNastaliq" w:cs="B Nazanin"/>
          <w:color w:val="0F243E" w:themeColor="text2" w:themeShade="80"/>
          <w:sz w:val="20"/>
          <w:szCs w:val="20"/>
          <w:rtl/>
        </w:rPr>
      </w:pPr>
    </w:p>
    <w:p w14:paraId="3B7B7D2B" w14:textId="77777777" w:rsidR="00357089" w:rsidRPr="00EB6DB3" w:rsidRDefault="00357089" w:rsidP="00EB6DB3">
      <w:pPr>
        <w:bidi/>
        <w:spacing w:after="0"/>
        <w:jc w:val="center"/>
        <w:rPr>
          <w:rFonts w:ascii="IranNastaliq" w:hAnsi="IranNastaliq" w:cs="B Nazanin"/>
          <w:color w:val="0F243E" w:themeColor="text2" w:themeShade="80"/>
          <w:rtl/>
        </w:rPr>
      </w:pPr>
      <w:r w:rsidRPr="00EB6DB3">
        <w:rPr>
          <w:rFonts w:ascii="IranNastaliq" w:hAnsi="IranNastaliq" w:cs="B Nazanin"/>
          <w:color w:val="0F243E" w:themeColor="text2" w:themeShade="80"/>
          <w:rtl/>
        </w:rPr>
        <w:t>معاونت آموزشي</w:t>
      </w:r>
    </w:p>
    <w:p w14:paraId="0B7DB0DE" w14:textId="77777777" w:rsidR="00E270DE" w:rsidRPr="00EB6DB3" w:rsidRDefault="00357089" w:rsidP="00EB6DB3">
      <w:pPr>
        <w:bidi/>
        <w:spacing w:after="0"/>
        <w:jc w:val="center"/>
        <w:rPr>
          <w:rFonts w:ascii="IranNastaliq" w:hAnsi="IranNastaliq" w:cs="B Nazanin"/>
          <w:color w:val="0F243E" w:themeColor="text2" w:themeShade="80"/>
        </w:rPr>
      </w:pPr>
      <w:r w:rsidRPr="00EB6DB3">
        <w:rPr>
          <w:rFonts w:ascii="IranNastaliq" w:hAnsi="IranNastaliq" w:cs="B Nazanin"/>
          <w:color w:val="0F243E" w:themeColor="text2" w:themeShade="80"/>
          <w:rtl/>
        </w:rPr>
        <w:t>مركز مطالعات و توسعه آموزش علوم پزشک</w:t>
      </w:r>
      <w:r w:rsidRPr="00EB6DB3">
        <w:rPr>
          <w:rFonts w:ascii="IranNastaliq" w:hAnsi="IranNastaliq" w:cs="B Nazanin" w:hint="cs"/>
          <w:color w:val="0F243E" w:themeColor="text2" w:themeShade="80"/>
          <w:rtl/>
        </w:rPr>
        <w:t>ی</w:t>
      </w:r>
    </w:p>
    <w:p w14:paraId="6FF6EABE" w14:textId="77777777" w:rsidR="00D237ED" w:rsidRPr="00EB6DB3" w:rsidRDefault="00D237ED" w:rsidP="00EB6DB3">
      <w:pPr>
        <w:bidi/>
        <w:spacing w:after="0"/>
        <w:jc w:val="center"/>
        <w:rPr>
          <w:rFonts w:asciiTheme="majorBidi" w:hAnsiTheme="majorBidi" w:cs="B Nazanin"/>
          <w:b/>
          <w:bCs/>
          <w:sz w:val="36"/>
          <w:szCs w:val="36"/>
          <w:rtl/>
          <w:lang w:bidi="fa-IR"/>
        </w:rPr>
      </w:pPr>
      <w:r w:rsidRPr="00EB6DB3">
        <w:rPr>
          <w:rFonts w:ascii="IranNastaliq" w:hAnsi="IranNastaliq" w:cs="B Nazanin" w:hint="eastAsia"/>
          <w:color w:val="0F243E" w:themeColor="text2" w:themeShade="80"/>
          <w:rtl/>
        </w:rPr>
        <w:t>واحد</w:t>
      </w:r>
      <w:r w:rsidRPr="00EB6DB3">
        <w:rPr>
          <w:rFonts w:ascii="IranNastaliq" w:hAnsi="IranNastaliq" w:cs="B Nazanin"/>
          <w:color w:val="0F243E" w:themeColor="text2" w:themeShade="80"/>
          <w:rtl/>
        </w:rPr>
        <w:t xml:space="preserve"> </w:t>
      </w:r>
      <w:r w:rsidRPr="00EB6DB3">
        <w:rPr>
          <w:rFonts w:ascii="IranNastaliq" w:hAnsi="IranNastaliq" w:cs="B Nazanin" w:hint="eastAsia"/>
          <w:color w:val="0F243E" w:themeColor="text2" w:themeShade="80"/>
          <w:rtl/>
        </w:rPr>
        <w:t>برنامه</w:t>
      </w:r>
      <w:r w:rsidRPr="00EB6DB3">
        <w:rPr>
          <w:rFonts w:ascii="IranNastaliq" w:hAnsi="IranNastaliq" w:cs="B Nazanin"/>
          <w:color w:val="0F243E" w:themeColor="text2" w:themeShade="80"/>
          <w:rtl/>
        </w:rPr>
        <w:softHyphen/>
      </w:r>
      <w:r w:rsidRPr="00EB6DB3">
        <w:rPr>
          <w:rFonts w:ascii="IranNastaliq" w:hAnsi="IranNastaliq" w:cs="B Nazanin" w:hint="eastAsia"/>
          <w:color w:val="0F243E" w:themeColor="text2" w:themeShade="80"/>
          <w:rtl/>
        </w:rPr>
        <w:t>ر</w:t>
      </w:r>
      <w:r w:rsidRPr="00EB6DB3">
        <w:rPr>
          <w:rFonts w:ascii="IranNastaliq" w:hAnsi="IranNastaliq" w:cs="B Nazanin" w:hint="cs"/>
          <w:color w:val="0F243E" w:themeColor="text2" w:themeShade="80"/>
          <w:rtl/>
        </w:rPr>
        <w:t>ی</w:t>
      </w:r>
      <w:r w:rsidRPr="00EB6DB3">
        <w:rPr>
          <w:rFonts w:ascii="IranNastaliq" w:hAnsi="IranNastaliq" w:cs="B Nazanin" w:hint="eastAsia"/>
          <w:color w:val="0F243E" w:themeColor="text2" w:themeShade="80"/>
          <w:rtl/>
        </w:rPr>
        <w:t>ز</w:t>
      </w:r>
      <w:r w:rsidRPr="00EB6DB3">
        <w:rPr>
          <w:rFonts w:ascii="IranNastaliq" w:hAnsi="IranNastaliq" w:cs="B Nazanin" w:hint="cs"/>
          <w:color w:val="0F243E" w:themeColor="text2" w:themeShade="80"/>
          <w:rtl/>
        </w:rPr>
        <w:t>ی</w:t>
      </w:r>
      <w:r w:rsidRPr="00EB6DB3">
        <w:rPr>
          <w:rFonts w:ascii="IranNastaliq" w:hAnsi="IranNastaliq" w:cs="B Nazanin"/>
          <w:color w:val="0F243E" w:themeColor="text2" w:themeShade="80"/>
          <w:rtl/>
          <w:lang w:bidi="fa-IR"/>
        </w:rPr>
        <w:t xml:space="preserve"> آموزش</w:t>
      </w:r>
      <w:r w:rsidRPr="00EB6DB3">
        <w:rPr>
          <w:rFonts w:ascii="IranNastaliq" w:hAnsi="IranNastaliq" w:cs="B Nazanin" w:hint="cs"/>
          <w:color w:val="0F243E" w:themeColor="text2" w:themeShade="80"/>
          <w:rtl/>
          <w:lang w:bidi="fa-IR"/>
        </w:rPr>
        <w:t>ی</w:t>
      </w:r>
    </w:p>
    <w:p w14:paraId="6B90E83F" w14:textId="13FED3E5" w:rsidR="007E604E" w:rsidRDefault="00F378AD" w:rsidP="000E701A">
      <w:pPr>
        <w:bidi/>
        <w:spacing w:after="0" w:line="240" w:lineRule="auto"/>
        <w:jc w:val="center"/>
        <w:rPr>
          <w:rFonts w:asciiTheme="majorBidi" w:hAnsiTheme="majorBidi" w:cs="B Titr"/>
          <w:sz w:val="32"/>
          <w:szCs w:val="32"/>
          <w:rtl/>
          <w:lang w:bidi="fa-IR"/>
        </w:rPr>
      </w:pPr>
      <w:r w:rsidRPr="00EB6DB3">
        <w:rPr>
          <w:rFonts w:asciiTheme="majorBidi" w:hAnsiTheme="majorBidi" w:cs="B Titr" w:hint="eastAsia"/>
          <w:sz w:val="32"/>
          <w:szCs w:val="32"/>
          <w:rtl/>
          <w:lang w:bidi="fa-IR"/>
        </w:rPr>
        <w:t>چارچوب</w:t>
      </w:r>
      <w:r w:rsidRPr="00EB6DB3">
        <w:rPr>
          <w:rFonts w:asciiTheme="majorBidi" w:hAnsiTheme="majorBidi" w:cs="B Titr"/>
          <w:sz w:val="32"/>
          <w:szCs w:val="32"/>
          <w:rtl/>
          <w:lang w:bidi="fa-IR"/>
        </w:rPr>
        <w:t xml:space="preserve"> </w:t>
      </w:r>
      <w:r w:rsidR="003909B8">
        <w:rPr>
          <w:rFonts w:asciiTheme="majorBidi" w:hAnsiTheme="majorBidi" w:cs="B Titr" w:hint="cs"/>
          <w:sz w:val="32"/>
          <w:szCs w:val="32"/>
          <w:rtl/>
          <w:lang w:bidi="fa-IR"/>
        </w:rPr>
        <w:t xml:space="preserve"> طراحی</w:t>
      </w:r>
      <w:r w:rsidRPr="00EB6DB3">
        <w:rPr>
          <w:rFonts w:asciiTheme="majorBidi" w:hAnsiTheme="majorBidi" w:cs="B Titr" w:hint="eastAsia"/>
          <w:sz w:val="32"/>
          <w:szCs w:val="32"/>
          <w:rtl/>
          <w:lang w:bidi="fa-IR"/>
        </w:rPr>
        <w:t>«طرح</w:t>
      </w:r>
      <w:r w:rsidR="007E604E" w:rsidRPr="00EB6DB3">
        <w:rPr>
          <w:rFonts w:asciiTheme="majorBidi" w:hAnsiTheme="majorBidi" w:cs="B Titr"/>
          <w:sz w:val="32"/>
          <w:szCs w:val="32"/>
          <w:rtl/>
          <w:lang w:bidi="fa-IR"/>
        </w:rPr>
        <w:t xml:space="preserve"> دوره</w:t>
      </w:r>
      <w:r w:rsidR="007E604E" w:rsidRPr="00EB6DB3">
        <w:rPr>
          <w:rFonts w:asciiTheme="majorBidi" w:hAnsiTheme="majorBidi" w:cs="B Titr"/>
          <w:sz w:val="32"/>
          <w:szCs w:val="32"/>
          <w:rtl/>
          <w:lang w:bidi="fa-IR"/>
        </w:rPr>
        <w:softHyphen/>
      </w:r>
      <w:r w:rsidRPr="00EB6DB3">
        <w:rPr>
          <w:rFonts w:asciiTheme="majorBidi" w:hAnsiTheme="majorBidi" w:cs="B Titr" w:hint="eastAsia"/>
          <w:sz w:val="32"/>
          <w:szCs w:val="32"/>
          <w:rtl/>
          <w:lang w:bidi="fa-IR"/>
        </w:rPr>
        <w:t>»</w:t>
      </w:r>
    </w:p>
    <w:p w14:paraId="18D538B1" w14:textId="77777777" w:rsidR="007F4389" w:rsidRDefault="007F4389" w:rsidP="000E701A">
      <w:pPr>
        <w:tabs>
          <w:tab w:val="left" w:pos="810"/>
        </w:tabs>
        <w:bidi/>
        <w:rPr>
          <w:rFonts w:ascii="IranNastaliq" w:hAnsi="IranNastaliq" w:cs="B Nazanin"/>
          <w:b/>
          <w:bCs/>
          <w:sz w:val="24"/>
          <w:szCs w:val="24"/>
          <w:rtl/>
          <w:lang w:bidi="fa-IR"/>
        </w:rPr>
      </w:pPr>
    </w:p>
    <w:p w14:paraId="4A936C93" w14:textId="397F3BD8" w:rsidR="00F7033C" w:rsidRPr="00EB6DB3" w:rsidRDefault="00E270DE" w:rsidP="007F4389">
      <w:pPr>
        <w:tabs>
          <w:tab w:val="left" w:pos="810"/>
        </w:tabs>
        <w:bidi/>
        <w:rPr>
          <w:rFonts w:ascii="IranNastaliq" w:hAnsi="IranNastaliq" w:cs="B Nazanin"/>
          <w:b/>
          <w:bCs/>
          <w:sz w:val="24"/>
          <w:szCs w:val="24"/>
          <w:rtl/>
          <w:lang w:bidi="fa-IR"/>
        </w:rPr>
      </w:pPr>
      <w:r>
        <w:rPr>
          <w:rFonts w:ascii="IranNastaliq" w:hAnsi="IranNastaliq" w:cs="B Nazanin" w:hint="cs"/>
          <w:b/>
          <w:bCs/>
          <w:sz w:val="24"/>
          <w:szCs w:val="24"/>
          <w:rtl/>
          <w:lang w:bidi="fa-IR"/>
        </w:rPr>
        <w:t xml:space="preserve">اطلاعات </w:t>
      </w:r>
      <w:r w:rsidR="00FA17A2" w:rsidRPr="00EB6DB3">
        <w:rPr>
          <w:rFonts w:ascii="IranNastaliq" w:hAnsi="IranNastaliq" w:cs="B Nazanin"/>
          <w:b/>
          <w:bCs/>
          <w:sz w:val="24"/>
          <w:szCs w:val="24"/>
          <w:rtl/>
          <w:lang w:bidi="fa-IR"/>
        </w:rPr>
        <w:t>درس:</w:t>
      </w:r>
    </w:p>
    <w:p w14:paraId="6E081620" w14:textId="27D9EED4" w:rsidR="00B03A8F" w:rsidRPr="005E1787" w:rsidRDefault="00B03A8F" w:rsidP="00B03A8F">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5E1787">
        <w:rPr>
          <w:rFonts w:asciiTheme="majorBidi" w:hAnsiTheme="majorBidi" w:cs="B Nazanin" w:hint="cs"/>
          <w:sz w:val="24"/>
          <w:szCs w:val="24"/>
          <w:rtl/>
          <w:lang w:bidi="fa-IR"/>
        </w:rPr>
        <w:t>گروه آموزشی ارایه دهنده درس:</w:t>
      </w:r>
      <w:r w:rsidR="00CD46EA">
        <w:rPr>
          <w:rFonts w:asciiTheme="majorBidi" w:hAnsiTheme="majorBidi" w:cs="B Nazanin" w:hint="cs"/>
          <w:sz w:val="24"/>
          <w:szCs w:val="24"/>
          <w:rtl/>
          <w:lang w:bidi="fa-IR"/>
        </w:rPr>
        <w:t xml:space="preserve"> داخلی جراحی</w:t>
      </w:r>
    </w:p>
    <w:p w14:paraId="168B7614" w14:textId="3FC5D5A2" w:rsidR="007567B3" w:rsidRDefault="00CD46EA" w:rsidP="002E0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Pr>
          <w:rFonts w:asciiTheme="majorBidi" w:hAnsiTheme="majorBidi" w:cs="B Nazanin" w:hint="cs"/>
          <w:sz w:val="24"/>
          <w:szCs w:val="24"/>
          <w:rtl/>
          <w:lang w:bidi="fa-IR"/>
        </w:rPr>
        <w:t>عنوان:</w:t>
      </w:r>
      <w:r w:rsidR="007567B3">
        <w:rPr>
          <w:rFonts w:asciiTheme="majorBidi" w:hAnsiTheme="majorBidi" w:cs="B Nazanin" w:hint="cs"/>
          <w:sz w:val="24"/>
          <w:szCs w:val="24"/>
          <w:rtl/>
          <w:lang w:bidi="fa-IR"/>
        </w:rPr>
        <w:t xml:space="preserve"> </w:t>
      </w:r>
      <w:r w:rsidR="005A7540">
        <w:rPr>
          <w:rFonts w:asciiTheme="majorBidi" w:hAnsiTheme="majorBidi" w:cs="B Nazanin" w:hint="cs"/>
          <w:sz w:val="24"/>
          <w:szCs w:val="24"/>
          <w:rtl/>
          <w:lang w:bidi="fa-IR"/>
        </w:rPr>
        <w:t xml:space="preserve">کارگاه </w:t>
      </w:r>
      <w:r w:rsidR="00837A65">
        <w:rPr>
          <w:rFonts w:asciiTheme="majorBidi" w:hAnsiTheme="majorBidi" w:cs="B Nazanin" w:hint="cs"/>
          <w:sz w:val="24"/>
          <w:szCs w:val="24"/>
          <w:rtl/>
          <w:lang w:bidi="fa-IR"/>
        </w:rPr>
        <w:t>مدیریت تعارض</w:t>
      </w:r>
    </w:p>
    <w:p w14:paraId="1C338A3E" w14:textId="66B388AD" w:rsidR="00B4711B" w:rsidRPr="0038172F" w:rsidRDefault="007567B3" w:rsidP="00D0663E">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tabs>
          <w:tab w:val="left" w:pos="1421"/>
        </w:tabs>
        <w:bidi/>
        <w:spacing w:after="0"/>
        <w:ind w:left="90" w:firstLine="180"/>
        <w:rPr>
          <w:rFonts w:asciiTheme="majorBidi" w:hAnsiTheme="majorBidi" w:cs="B Nazanin"/>
          <w:sz w:val="24"/>
          <w:szCs w:val="24"/>
          <w:rtl/>
          <w:lang w:bidi="fa-IR"/>
        </w:rPr>
      </w:pPr>
      <w:r>
        <w:rPr>
          <w:rFonts w:asciiTheme="majorBidi" w:hAnsiTheme="majorBidi" w:cs="B Nazanin" w:hint="cs"/>
          <w:sz w:val="24"/>
          <w:szCs w:val="24"/>
          <w:rtl/>
          <w:lang w:bidi="fa-IR"/>
        </w:rPr>
        <w:t>ک</w:t>
      </w:r>
      <w:r w:rsidR="00F51BF7" w:rsidRPr="0038172F">
        <w:rPr>
          <w:rFonts w:asciiTheme="majorBidi" w:hAnsiTheme="majorBidi" w:cs="B Nazanin" w:hint="cs"/>
          <w:sz w:val="24"/>
          <w:szCs w:val="24"/>
          <w:rtl/>
          <w:lang w:bidi="fa-IR"/>
        </w:rPr>
        <w:t>د درس</w:t>
      </w:r>
      <w:r w:rsidR="00F51BF7" w:rsidRPr="004308A0">
        <w:rPr>
          <w:rFonts w:asciiTheme="majorBidi" w:hAnsiTheme="majorBidi" w:cs="B Nazanin" w:hint="cs"/>
          <w:sz w:val="24"/>
          <w:szCs w:val="24"/>
          <w:rtl/>
          <w:lang w:bidi="fa-IR"/>
        </w:rPr>
        <w:t>:</w:t>
      </w:r>
      <w:r w:rsidR="00D57200" w:rsidRPr="00FE34D8">
        <w:rPr>
          <w:rFonts w:asciiTheme="majorBidi" w:hAnsiTheme="majorBidi" w:cs="B Nazanin"/>
          <w:sz w:val="24"/>
          <w:szCs w:val="24"/>
          <w:lang w:bidi="fa-IR"/>
        </w:rPr>
        <w:t xml:space="preserve"> </w:t>
      </w:r>
      <w:r w:rsidR="00B37985">
        <w:rPr>
          <w:rFonts w:asciiTheme="majorBidi" w:hAnsiTheme="majorBidi" w:cs="B Nazanin"/>
          <w:sz w:val="24"/>
          <w:szCs w:val="24"/>
          <w:rtl/>
          <w:lang w:bidi="fa-IR"/>
        </w:rPr>
        <w:tab/>
      </w:r>
    </w:p>
    <w:p w14:paraId="004B26D2" w14:textId="175E1FE9" w:rsidR="00F51BF7" w:rsidRPr="00B37985" w:rsidRDefault="00E270DE" w:rsidP="0061462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color w:val="FFFF00"/>
          <w:sz w:val="24"/>
          <w:szCs w:val="24"/>
          <w:lang w:bidi="fa-IR"/>
        </w:rPr>
      </w:pPr>
      <w:r>
        <w:rPr>
          <w:rFonts w:asciiTheme="majorBidi" w:hAnsiTheme="majorBidi" w:cs="B Nazanin" w:hint="cs"/>
          <w:sz w:val="24"/>
          <w:szCs w:val="24"/>
          <w:rtl/>
          <w:lang w:bidi="fa-IR"/>
        </w:rPr>
        <w:t xml:space="preserve">نوع </w:t>
      </w:r>
      <w:r w:rsidR="00C71788">
        <w:rPr>
          <w:rFonts w:asciiTheme="majorBidi" w:hAnsiTheme="majorBidi" w:cs="B Nazanin" w:hint="cs"/>
          <w:sz w:val="24"/>
          <w:szCs w:val="24"/>
          <w:rtl/>
          <w:lang w:bidi="fa-IR"/>
        </w:rPr>
        <w:t xml:space="preserve">و تعداد </w:t>
      </w:r>
      <w:r w:rsidR="00F51BF7" w:rsidRPr="0038172F">
        <w:rPr>
          <w:rFonts w:asciiTheme="majorBidi" w:hAnsiTheme="majorBidi" w:cs="B Nazanin" w:hint="cs"/>
          <w:sz w:val="24"/>
          <w:szCs w:val="24"/>
          <w:rtl/>
          <w:lang w:bidi="fa-IR"/>
        </w:rPr>
        <w:t>واحد</w:t>
      </w:r>
      <w:r w:rsidR="00B237F7">
        <w:rPr>
          <w:rStyle w:val="FootnoteReference"/>
          <w:rFonts w:asciiTheme="majorBidi" w:hAnsiTheme="majorBidi" w:cs="B Nazanin"/>
          <w:sz w:val="24"/>
          <w:szCs w:val="24"/>
          <w:rtl/>
          <w:lang w:bidi="fa-IR"/>
        </w:rPr>
        <w:footnoteReference w:id="1"/>
      </w:r>
      <w:r w:rsidR="00F51BF7" w:rsidRPr="0038172F">
        <w:rPr>
          <w:rFonts w:asciiTheme="majorBidi" w:hAnsiTheme="majorBidi" w:cs="B Nazanin" w:hint="cs"/>
          <w:sz w:val="24"/>
          <w:szCs w:val="24"/>
          <w:rtl/>
          <w:lang w:bidi="fa-IR"/>
        </w:rPr>
        <w:t>:</w:t>
      </w:r>
      <w:r w:rsidR="00CD46EA">
        <w:rPr>
          <w:rFonts w:asciiTheme="majorBidi" w:hAnsiTheme="majorBidi" w:cs="B Nazanin" w:hint="cs"/>
          <w:sz w:val="24"/>
          <w:szCs w:val="24"/>
          <w:rtl/>
          <w:lang w:bidi="fa-IR"/>
        </w:rPr>
        <w:t xml:space="preserve"> </w:t>
      </w:r>
      <w:r w:rsidR="00BB75B5">
        <w:rPr>
          <w:rFonts w:asciiTheme="majorBidi" w:hAnsiTheme="majorBidi" w:cs="B Nazanin" w:hint="cs"/>
          <w:sz w:val="24"/>
          <w:szCs w:val="24"/>
          <w:rtl/>
          <w:lang w:bidi="fa-IR"/>
        </w:rPr>
        <w:t xml:space="preserve">نظری - </w:t>
      </w:r>
      <w:r w:rsidR="00CD46EA">
        <w:rPr>
          <w:rFonts w:asciiTheme="majorBidi" w:hAnsiTheme="majorBidi" w:cs="B Nazanin" w:hint="cs"/>
          <w:sz w:val="24"/>
          <w:szCs w:val="24"/>
          <w:rtl/>
          <w:lang w:bidi="fa-IR"/>
        </w:rPr>
        <w:t xml:space="preserve"> </w:t>
      </w:r>
      <w:r w:rsidR="005A7540">
        <w:rPr>
          <w:rFonts w:asciiTheme="majorBidi" w:hAnsiTheme="majorBidi" w:cs="B Nazanin" w:hint="cs"/>
          <w:sz w:val="24"/>
          <w:szCs w:val="24"/>
          <w:rtl/>
          <w:lang w:bidi="fa-IR"/>
        </w:rPr>
        <w:t xml:space="preserve">0.25 </w:t>
      </w:r>
      <w:r w:rsidR="00CD46EA">
        <w:rPr>
          <w:rFonts w:asciiTheme="majorBidi" w:hAnsiTheme="majorBidi" w:cs="B Nazanin" w:hint="cs"/>
          <w:sz w:val="24"/>
          <w:szCs w:val="24"/>
          <w:rtl/>
          <w:lang w:bidi="fa-IR"/>
        </w:rPr>
        <w:t>واحد</w:t>
      </w:r>
    </w:p>
    <w:p w14:paraId="5E1D05E7" w14:textId="424635A6" w:rsidR="00F51BF7" w:rsidRPr="0038172F" w:rsidRDefault="00F51BF7" w:rsidP="00A57C3B">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sidRPr="0038172F">
        <w:rPr>
          <w:rFonts w:asciiTheme="majorBidi" w:hAnsiTheme="majorBidi" w:cs="B Nazanin" w:hint="cs"/>
          <w:sz w:val="24"/>
          <w:szCs w:val="24"/>
          <w:rtl/>
          <w:lang w:bidi="fa-IR"/>
        </w:rPr>
        <w:t>نام مسؤول درس:</w:t>
      </w:r>
      <w:r w:rsidR="00CD46EA">
        <w:rPr>
          <w:rFonts w:asciiTheme="majorBidi" w:hAnsiTheme="majorBidi" w:cs="B Nazanin" w:hint="cs"/>
          <w:sz w:val="24"/>
          <w:szCs w:val="24"/>
          <w:rtl/>
          <w:lang w:bidi="fa-IR"/>
        </w:rPr>
        <w:t xml:space="preserve"> دکتر </w:t>
      </w:r>
      <w:r w:rsidR="00A57C3B">
        <w:rPr>
          <w:rFonts w:asciiTheme="majorBidi" w:hAnsiTheme="majorBidi" w:cs="B Nazanin" w:hint="cs"/>
          <w:sz w:val="24"/>
          <w:szCs w:val="24"/>
          <w:rtl/>
          <w:lang w:bidi="fa-IR"/>
        </w:rPr>
        <w:t>علی کریمی رزوه</w:t>
      </w:r>
    </w:p>
    <w:p w14:paraId="1A7850EE" w14:textId="17B06E71" w:rsidR="00F51BF7" w:rsidRPr="0038172F" w:rsidRDefault="00E270DE" w:rsidP="00A57C3B">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Pr>
          <w:rFonts w:asciiTheme="majorBidi" w:hAnsiTheme="majorBidi" w:cs="B Nazanin" w:hint="cs"/>
          <w:sz w:val="24"/>
          <w:szCs w:val="24"/>
          <w:rtl/>
          <w:lang w:bidi="fa-IR"/>
        </w:rPr>
        <w:t xml:space="preserve">مدرس/ </w:t>
      </w:r>
      <w:r w:rsidR="00CD46EA">
        <w:rPr>
          <w:rFonts w:asciiTheme="majorBidi" w:hAnsiTheme="majorBidi" w:cs="B Nazanin" w:hint="cs"/>
          <w:sz w:val="24"/>
          <w:szCs w:val="24"/>
          <w:rtl/>
          <w:lang w:bidi="fa-IR"/>
        </w:rPr>
        <w:t xml:space="preserve">مدرسان:  </w:t>
      </w:r>
      <w:r w:rsidR="00A57C3B">
        <w:rPr>
          <w:rFonts w:asciiTheme="majorBidi" w:hAnsiTheme="majorBidi" w:cs="B Nazanin" w:hint="cs"/>
          <w:sz w:val="24"/>
          <w:szCs w:val="24"/>
          <w:rtl/>
          <w:lang w:bidi="fa-IR"/>
        </w:rPr>
        <w:t>دکتر علی کریمی رزوه</w:t>
      </w:r>
    </w:p>
    <w:p w14:paraId="14C56C71" w14:textId="154F9252" w:rsidR="00F51BF7" w:rsidRPr="0038172F" w:rsidRDefault="00B4711B"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پیش</w:t>
      </w:r>
      <w:r w:rsidRPr="0038172F">
        <w:rPr>
          <w:rFonts w:asciiTheme="majorBidi" w:hAnsiTheme="majorBidi" w:cs="B Nazanin" w:hint="cs"/>
          <w:sz w:val="24"/>
          <w:szCs w:val="24"/>
          <w:rtl/>
          <w:lang w:bidi="fa-IR"/>
        </w:rPr>
        <w:softHyphen/>
        <w:t>نیاز</w:t>
      </w:r>
      <w:r w:rsidR="00E270DE">
        <w:rPr>
          <w:rFonts w:asciiTheme="majorBidi" w:hAnsiTheme="majorBidi" w:cs="B Nazanin" w:hint="cs"/>
          <w:sz w:val="24"/>
          <w:szCs w:val="24"/>
          <w:rtl/>
          <w:lang w:bidi="fa-IR"/>
        </w:rPr>
        <w:t>/ هم</w:t>
      </w:r>
      <w:r w:rsidR="00EB6DB3">
        <w:rPr>
          <w:rFonts w:asciiTheme="majorBidi" w:hAnsiTheme="majorBidi" w:cs="B Nazanin"/>
          <w:sz w:val="24"/>
          <w:szCs w:val="24"/>
          <w:rtl/>
          <w:lang w:bidi="fa-IR"/>
        </w:rPr>
        <w:softHyphen/>
      </w:r>
      <w:r w:rsidR="00E270DE">
        <w:rPr>
          <w:rFonts w:asciiTheme="majorBidi" w:hAnsiTheme="majorBidi" w:cs="B Nazanin" w:hint="cs"/>
          <w:sz w:val="24"/>
          <w:szCs w:val="24"/>
          <w:rtl/>
          <w:lang w:bidi="fa-IR"/>
        </w:rPr>
        <w:t>زمان</w:t>
      </w:r>
      <w:r w:rsidRPr="0038172F">
        <w:rPr>
          <w:rFonts w:asciiTheme="majorBidi" w:hAnsiTheme="majorBidi" w:cs="B Nazanin" w:hint="cs"/>
          <w:sz w:val="24"/>
          <w:szCs w:val="24"/>
          <w:rtl/>
          <w:lang w:bidi="fa-IR"/>
        </w:rPr>
        <w:t xml:space="preserve">: </w:t>
      </w:r>
    </w:p>
    <w:p w14:paraId="74DDE471" w14:textId="6709F776" w:rsidR="00F51BF7" w:rsidRPr="0038172F" w:rsidRDefault="00F51BF7"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 xml:space="preserve">رشته </w:t>
      </w:r>
      <w:r w:rsidR="00812EFA">
        <w:rPr>
          <w:rFonts w:asciiTheme="majorBidi" w:hAnsiTheme="majorBidi" w:cs="B Nazanin" w:hint="cs"/>
          <w:sz w:val="24"/>
          <w:szCs w:val="24"/>
          <w:rtl/>
          <w:lang w:bidi="fa-IR"/>
        </w:rPr>
        <w:t xml:space="preserve">و مقطع </w:t>
      </w:r>
      <w:r w:rsidRPr="0038172F">
        <w:rPr>
          <w:rFonts w:asciiTheme="majorBidi" w:hAnsiTheme="majorBidi" w:cs="B Nazanin" w:hint="cs"/>
          <w:sz w:val="24"/>
          <w:szCs w:val="24"/>
          <w:rtl/>
          <w:lang w:bidi="fa-IR"/>
        </w:rPr>
        <w:t>تحصیلی:</w:t>
      </w:r>
      <w:r w:rsidR="00CD46EA">
        <w:rPr>
          <w:rFonts w:asciiTheme="majorBidi" w:hAnsiTheme="majorBidi" w:cs="B Nazanin" w:hint="cs"/>
          <w:sz w:val="24"/>
          <w:szCs w:val="24"/>
          <w:rtl/>
          <w:lang w:bidi="fa-IR"/>
        </w:rPr>
        <w:t xml:space="preserve"> پرستاری </w:t>
      </w:r>
      <w:r w:rsidR="00523CEB">
        <w:rPr>
          <w:rFonts w:asciiTheme="majorBidi" w:hAnsiTheme="majorBidi" w:cs="B Nazanin"/>
          <w:sz w:val="24"/>
          <w:szCs w:val="24"/>
          <w:rtl/>
          <w:lang w:bidi="fa-IR"/>
        </w:rPr>
        <w:t>–</w:t>
      </w:r>
      <w:r w:rsidR="00CD46EA">
        <w:rPr>
          <w:rFonts w:asciiTheme="majorBidi" w:hAnsiTheme="majorBidi" w:cs="B Nazanin" w:hint="cs"/>
          <w:sz w:val="24"/>
          <w:szCs w:val="24"/>
          <w:rtl/>
          <w:lang w:bidi="fa-IR"/>
        </w:rPr>
        <w:t xml:space="preserve"> کارشناسی</w:t>
      </w:r>
      <w:r w:rsidR="00523CEB">
        <w:rPr>
          <w:rFonts w:asciiTheme="majorBidi" w:hAnsiTheme="majorBidi" w:cs="B Nazanin" w:hint="cs"/>
          <w:sz w:val="24"/>
          <w:szCs w:val="24"/>
          <w:rtl/>
          <w:lang w:bidi="fa-IR"/>
        </w:rPr>
        <w:t xml:space="preserve"> ارشد</w:t>
      </w:r>
    </w:p>
    <w:p w14:paraId="044B0BD4" w14:textId="77777777" w:rsidR="00FA17A2" w:rsidRPr="00EB6DB3" w:rsidRDefault="00FA17A2" w:rsidP="00EB6DB3">
      <w:pPr>
        <w:tabs>
          <w:tab w:val="left" w:pos="810"/>
        </w:tabs>
        <w:bidi/>
        <w:spacing w:before="24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اطلاعات</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مسؤول</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درس</w:t>
      </w:r>
      <w:r w:rsidRPr="00EB6DB3">
        <w:rPr>
          <w:rFonts w:ascii="IranNastaliq" w:hAnsi="IranNastaliq" w:cs="B Nazanin"/>
          <w:b/>
          <w:bCs/>
          <w:sz w:val="24"/>
          <w:szCs w:val="24"/>
          <w:rtl/>
          <w:lang w:bidi="fa-IR"/>
        </w:rPr>
        <w:t>:</w:t>
      </w:r>
    </w:p>
    <w:p w14:paraId="4E117BB0" w14:textId="3429AE6B" w:rsidR="00FA17A2" w:rsidRDefault="00FA17A2" w:rsidP="00B37985">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رتبه علمی:</w:t>
      </w:r>
      <w:r w:rsidR="00CD46EA">
        <w:rPr>
          <w:rFonts w:asciiTheme="majorBidi" w:hAnsiTheme="majorBidi" w:cs="B Nazanin" w:hint="cs"/>
          <w:sz w:val="24"/>
          <w:szCs w:val="24"/>
          <w:rtl/>
          <w:lang w:bidi="fa-IR"/>
        </w:rPr>
        <w:t xml:space="preserve"> استادیار</w:t>
      </w:r>
    </w:p>
    <w:p w14:paraId="12DF76AB" w14:textId="0C4471F3" w:rsidR="00852EA4" w:rsidRPr="0038172F" w:rsidRDefault="00852EA4" w:rsidP="00852EA4">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Pr>
          <w:rFonts w:asciiTheme="majorBidi" w:hAnsiTheme="majorBidi" w:cs="B Nazanin" w:hint="cs"/>
          <w:sz w:val="24"/>
          <w:szCs w:val="24"/>
          <w:rtl/>
          <w:lang w:bidi="fa-IR"/>
        </w:rPr>
        <w:t>رشته تخصصی:</w:t>
      </w:r>
      <w:r w:rsidR="00CD46EA">
        <w:rPr>
          <w:rFonts w:asciiTheme="majorBidi" w:hAnsiTheme="majorBidi" w:cs="B Nazanin" w:hint="cs"/>
          <w:sz w:val="24"/>
          <w:szCs w:val="24"/>
          <w:rtl/>
          <w:lang w:bidi="fa-IR"/>
        </w:rPr>
        <w:t xml:space="preserve"> پرستاری</w:t>
      </w:r>
    </w:p>
    <w:p w14:paraId="0FC2E735" w14:textId="7D86E831" w:rsidR="00FA17A2" w:rsidRPr="0038172F" w:rsidRDefault="00FA17A2" w:rsidP="00CD46EA">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محل کار:</w:t>
      </w:r>
      <w:r w:rsidR="00CD46EA">
        <w:rPr>
          <w:rFonts w:asciiTheme="majorBidi" w:hAnsiTheme="majorBidi" w:cs="B Nazanin" w:hint="cs"/>
          <w:sz w:val="24"/>
          <w:szCs w:val="24"/>
          <w:rtl/>
          <w:lang w:bidi="fa-IR"/>
        </w:rPr>
        <w:t xml:space="preserve"> دانشکده پرستاری و مامایی دانشگاه علوم پزشکی تهران </w:t>
      </w:r>
    </w:p>
    <w:p w14:paraId="432C8EAE" w14:textId="63C552E9" w:rsidR="00FA17A2" w:rsidRPr="0038172F" w:rsidRDefault="00FA17A2" w:rsidP="00A57C3B">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rtl/>
          <w:lang w:bidi="fa-IR"/>
        </w:rPr>
      </w:pPr>
      <w:r w:rsidRPr="0038172F">
        <w:rPr>
          <w:rFonts w:asciiTheme="majorBidi" w:hAnsiTheme="majorBidi" w:cs="B Nazanin" w:hint="cs"/>
          <w:sz w:val="24"/>
          <w:szCs w:val="24"/>
          <w:rtl/>
          <w:lang w:bidi="fa-IR"/>
        </w:rPr>
        <w:t>تلفن تماس:</w:t>
      </w:r>
      <w:r w:rsidR="00CD46EA">
        <w:rPr>
          <w:rFonts w:asciiTheme="majorBidi" w:hAnsiTheme="majorBidi" w:cs="B Nazanin" w:hint="cs"/>
          <w:sz w:val="24"/>
          <w:szCs w:val="24"/>
          <w:rtl/>
          <w:lang w:bidi="fa-IR"/>
        </w:rPr>
        <w:t xml:space="preserve"> 610543</w:t>
      </w:r>
      <w:r w:rsidR="00A57C3B">
        <w:rPr>
          <w:rFonts w:asciiTheme="majorBidi" w:hAnsiTheme="majorBidi" w:cs="B Nazanin" w:hint="cs"/>
          <w:sz w:val="24"/>
          <w:szCs w:val="24"/>
          <w:rtl/>
          <w:lang w:bidi="fa-IR"/>
        </w:rPr>
        <w:t>19</w:t>
      </w:r>
    </w:p>
    <w:p w14:paraId="1F6A8C6B" w14:textId="1AB963DD" w:rsidR="00FA17A2" w:rsidRPr="003C3250" w:rsidRDefault="003C3250" w:rsidP="00A57C3B">
      <w:pPr>
        <w:pBdr>
          <w:top w:val="double" w:sz="4" w:space="1" w:color="548DD4" w:themeColor="text2" w:themeTint="99"/>
          <w:left w:val="double" w:sz="4" w:space="4" w:color="548DD4" w:themeColor="text2" w:themeTint="99"/>
          <w:bottom w:val="double" w:sz="4" w:space="1" w:color="548DD4" w:themeColor="text2" w:themeTint="99"/>
          <w:right w:val="double" w:sz="4" w:space="0" w:color="548DD4" w:themeColor="text2" w:themeTint="99"/>
        </w:pBdr>
        <w:bidi/>
        <w:spacing w:after="0"/>
        <w:ind w:left="90" w:firstLine="180"/>
        <w:rPr>
          <w:rFonts w:asciiTheme="majorBidi" w:hAnsiTheme="majorBidi" w:cs="B Nazanin"/>
          <w:sz w:val="24"/>
          <w:szCs w:val="24"/>
          <w:lang w:bidi="fa-IR"/>
        </w:rPr>
      </w:pPr>
      <w:r>
        <w:rPr>
          <w:rFonts w:asciiTheme="majorBidi" w:hAnsiTheme="majorBidi" w:cs="B Nazanin" w:hint="cs"/>
          <w:sz w:val="24"/>
          <w:szCs w:val="24"/>
          <w:rtl/>
          <w:lang w:bidi="fa-IR"/>
        </w:rPr>
        <w:t xml:space="preserve">نشانی </w:t>
      </w:r>
      <w:r w:rsidR="00FA17A2" w:rsidRPr="0038172F">
        <w:rPr>
          <w:rFonts w:asciiTheme="majorBidi" w:hAnsiTheme="majorBidi" w:cs="B Nazanin" w:hint="cs"/>
          <w:sz w:val="24"/>
          <w:szCs w:val="24"/>
          <w:rtl/>
          <w:lang w:bidi="fa-IR"/>
        </w:rPr>
        <w:t xml:space="preserve">پست </w:t>
      </w:r>
      <w:r>
        <w:rPr>
          <w:rFonts w:asciiTheme="majorBidi" w:hAnsiTheme="majorBidi" w:cs="B Nazanin" w:hint="cs"/>
          <w:sz w:val="24"/>
          <w:szCs w:val="24"/>
          <w:rtl/>
          <w:lang w:bidi="fa-IR"/>
        </w:rPr>
        <w:t>الکترونیک:</w:t>
      </w:r>
      <w:r w:rsidR="00CD46EA">
        <w:rPr>
          <w:rFonts w:asciiTheme="majorBidi" w:hAnsiTheme="majorBidi" w:cs="B Nazanin" w:hint="cs"/>
          <w:sz w:val="24"/>
          <w:szCs w:val="24"/>
          <w:rtl/>
          <w:lang w:bidi="fa-IR"/>
        </w:rPr>
        <w:t xml:space="preserve"> </w:t>
      </w:r>
      <w:r w:rsidR="00A57C3B">
        <w:rPr>
          <w:rFonts w:asciiTheme="majorBidi" w:hAnsiTheme="majorBidi" w:cs="B Nazanin"/>
          <w:sz w:val="24"/>
          <w:szCs w:val="24"/>
          <w:lang w:bidi="fa-IR"/>
        </w:rPr>
        <w:t>karimirozveh@gmail.com</w:t>
      </w:r>
    </w:p>
    <w:p w14:paraId="659E1C33" w14:textId="4A831A9A" w:rsidR="009A0090" w:rsidRDefault="00E270DE" w:rsidP="00A65BBB">
      <w:pPr>
        <w:bidi/>
        <w:jc w:val="both"/>
        <w:rPr>
          <w:rFonts w:ascii="IranNastaliq" w:hAnsi="IranNastaliq" w:cs="B Nazanin"/>
          <w:b/>
          <w:bCs/>
          <w:sz w:val="24"/>
          <w:szCs w:val="24"/>
          <w:rtl/>
          <w:lang w:bidi="fa-IR"/>
        </w:rPr>
      </w:pPr>
      <w:r>
        <w:rPr>
          <w:rFonts w:ascii="IranNastaliq" w:hAnsi="IranNastaliq" w:cs="IranNastaliq"/>
          <w:b/>
          <w:bCs/>
          <w:sz w:val="36"/>
          <w:szCs w:val="36"/>
          <w:rtl/>
          <w:lang w:bidi="fa-IR"/>
        </w:rPr>
        <w:br w:type="page"/>
      </w:r>
      <w:r w:rsidR="00FA17A2" w:rsidRPr="00EB6DB3">
        <w:rPr>
          <w:rFonts w:ascii="IranNastaliq" w:hAnsi="IranNastaliq" w:cs="B Nazanin"/>
          <w:b/>
          <w:bCs/>
          <w:sz w:val="24"/>
          <w:szCs w:val="24"/>
          <w:rtl/>
          <w:lang w:bidi="fa-IR"/>
        </w:rPr>
        <w:lastRenderedPageBreak/>
        <w:t>توص</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ف</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کل</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درس</w:t>
      </w:r>
      <w:r w:rsidR="00FA17A2" w:rsidRPr="00EB6DB3">
        <w:rPr>
          <w:rFonts w:ascii="IranNastaliq" w:hAnsi="IranNastaliq" w:cs="B Nazanin"/>
          <w:b/>
          <w:bCs/>
          <w:sz w:val="24"/>
          <w:szCs w:val="24"/>
          <w:rtl/>
          <w:lang w:bidi="fa-IR"/>
        </w:rPr>
        <w:t xml:space="preserve"> (انتظار </w:t>
      </w:r>
      <w:r w:rsidR="00FA17A2" w:rsidRPr="00EB6DB3">
        <w:rPr>
          <w:rFonts w:ascii="IranNastaliq" w:hAnsi="IranNastaliq" w:cs="B Nazanin" w:hint="eastAsia"/>
          <w:b/>
          <w:bCs/>
          <w:sz w:val="24"/>
          <w:szCs w:val="24"/>
          <w:rtl/>
          <w:lang w:bidi="fa-IR"/>
        </w:rPr>
        <w:t>م</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b/>
          <w:bCs/>
          <w:sz w:val="24"/>
          <w:szCs w:val="24"/>
          <w:rtl/>
          <w:lang w:bidi="fa-IR"/>
        </w:rPr>
        <w:softHyphen/>
        <w:t>رود مسؤول درس ضمن ارائه توض</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حات</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b/>
          <w:bCs/>
          <w:sz w:val="24"/>
          <w:szCs w:val="24"/>
          <w:rtl/>
          <w:lang w:bidi="fa-IR"/>
        </w:rPr>
        <w:t xml:space="preserve"> کل</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w:t>
      </w:r>
      <w:r w:rsidR="00FA17A2" w:rsidRPr="00EB6DB3">
        <w:rPr>
          <w:rFonts w:ascii="IranNastaliq" w:hAnsi="IranNastaliq" w:cs="B Nazanin"/>
          <w:b/>
          <w:bCs/>
          <w:sz w:val="24"/>
          <w:szCs w:val="24"/>
          <w:rtl/>
          <w:lang w:bidi="fa-IR"/>
        </w:rPr>
        <w:t xml:space="preserve"> </w:t>
      </w:r>
      <w:r>
        <w:rPr>
          <w:rFonts w:ascii="IranNastaliq" w:hAnsi="IranNastaliq" w:cs="B Nazanin" w:hint="cs"/>
          <w:b/>
          <w:bCs/>
          <w:sz w:val="24"/>
          <w:szCs w:val="24"/>
          <w:rtl/>
          <w:lang w:bidi="fa-IR"/>
        </w:rPr>
        <w:t>بخش</w:t>
      </w:r>
      <w:r>
        <w:rPr>
          <w:rFonts w:ascii="IranNastaliq" w:hAnsi="IranNastaliq" w:cs="B Nazanin"/>
          <w:b/>
          <w:bCs/>
          <w:sz w:val="24"/>
          <w:szCs w:val="24"/>
          <w:rtl/>
          <w:lang w:bidi="fa-IR"/>
        </w:rPr>
        <w:softHyphen/>
      </w:r>
      <w:r>
        <w:rPr>
          <w:rFonts w:ascii="IranNastaliq" w:hAnsi="IranNastaliq" w:cs="B Nazanin" w:hint="cs"/>
          <w:b/>
          <w:bCs/>
          <w:sz w:val="24"/>
          <w:szCs w:val="24"/>
          <w:rtl/>
          <w:lang w:bidi="fa-IR"/>
        </w:rPr>
        <w:t xml:space="preserve">های مختلف محتوایی </w:t>
      </w:r>
      <w:r w:rsidR="00FA17A2" w:rsidRPr="00EB6DB3">
        <w:rPr>
          <w:rFonts w:ascii="IranNastaliq" w:hAnsi="IranNastaliq" w:cs="B Nazanin"/>
          <w:b/>
          <w:bCs/>
          <w:sz w:val="24"/>
          <w:szCs w:val="24"/>
          <w:rtl/>
          <w:lang w:bidi="fa-IR"/>
        </w:rPr>
        <w:t xml:space="preserve">درس را در قالب </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ک</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ا</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دو</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بند،</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توص</w:t>
      </w:r>
      <w:r w:rsidR="00FA17A2" w:rsidRPr="00EB6DB3">
        <w:rPr>
          <w:rFonts w:ascii="IranNastaliq" w:hAnsi="IranNastaliq" w:cs="B Nazanin" w:hint="cs"/>
          <w:b/>
          <w:bCs/>
          <w:sz w:val="24"/>
          <w:szCs w:val="24"/>
          <w:rtl/>
          <w:lang w:bidi="fa-IR"/>
        </w:rPr>
        <w:t>ی</w:t>
      </w:r>
      <w:r w:rsidR="00FA17A2" w:rsidRPr="00EB6DB3">
        <w:rPr>
          <w:rFonts w:ascii="IranNastaliq" w:hAnsi="IranNastaliq" w:cs="B Nazanin" w:hint="eastAsia"/>
          <w:b/>
          <w:bCs/>
          <w:sz w:val="24"/>
          <w:szCs w:val="24"/>
          <w:rtl/>
          <w:lang w:bidi="fa-IR"/>
        </w:rPr>
        <w:t>ف</w:t>
      </w:r>
      <w:r w:rsidR="00FA17A2" w:rsidRPr="00EB6DB3">
        <w:rPr>
          <w:rFonts w:ascii="IranNastaliq" w:hAnsi="IranNastaliq" w:cs="B Nazanin"/>
          <w:b/>
          <w:bCs/>
          <w:sz w:val="24"/>
          <w:szCs w:val="24"/>
          <w:rtl/>
          <w:lang w:bidi="fa-IR"/>
        </w:rPr>
        <w:t xml:space="preserve"> </w:t>
      </w:r>
      <w:r w:rsidR="00FA17A2" w:rsidRPr="00EB6DB3">
        <w:rPr>
          <w:rFonts w:ascii="IranNastaliq" w:hAnsi="IranNastaliq" w:cs="B Nazanin" w:hint="eastAsia"/>
          <w:b/>
          <w:bCs/>
          <w:sz w:val="24"/>
          <w:szCs w:val="24"/>
          <w:rtl/>
          <w:lang w:bidi="fa-IR"/>
        </w:rPr>
        <w:t>کند</w:t>
      </w:r>
      <w:r w:rsidR="00FA17A2" w:rsidRPr="00EB6DB3">
        <w:rPr>
          <w:rFonts w:ascii="IranNastaliq" w:hAnsi="IranNastaliq" w:cs="B Nazanin"/>
          <w:b/>
          <w:bCs/>
          <w:sz w:val="24"/>
          <w:szCs w:val="24"/>
          <w:rtl/>
          <w:lang w:bidi="fa-IR"/>
        </w:rPr>
        <w:t xml:space="preserve">): </w:t>
      </w:r>
    </w:p>
    <w:p w14:paraId="15BA1C07" w14:textId="7BEC4D9C" w:rsidR="00523CEB" w:rsidRPr="001574A6" w:rsidRDefault="001574A6" w:rsidP="001574A6">
      <w:pPr>
        <w:bidi/>
        <w:spacing w:before="120" w:after="0" w:line="240" w:lineRule="auto"/>
        <w:jc w:val="both"/>
        <w:rPr>
          <w:rFonts w:cs="B Nazanin"/>
          <w:rtl/>
        </w:rPr>
      </w:pPr>
      <w:r>
        <w:rPr>
          <w:rFonts w:cs="B Nazanin" w:hint="cs"/>
          <w:rtl/>
        </w:rPr>
        <w:t>ش</w:t>
      </w:r>
      <w:r w:rsidRPr="001574A6">
        <w:rPr>
          <w:rFonts w:cs="B Nazanin"/>
          <w:rtl/>
        </w:rPr>
        <w:t>کل گیری تعارض در تیم تقریبا اجتناب ناپذیر است</w:t>
      </w:r>
      <w:r w:rsidRPr="001574A6">
        <w:rPr>
          <w:rFonts w:cs="B Nazanin"/>
        </w:rPr>
        <w:t>.</w:t>
      </w:r>
      <w:r w:rsidRPr="001574A6">
        <w:rPr>
          <w:rFonts w:cs="B Nazanin" w:hint="cs"/>
          <w:rtl/>
        </w:rPr>
        <w:t xml:space="preserve"> </w:t>
      </w:r>
      <w:r w:rsidR="00CF1CA4" w:rsidRPr="001574A6">
        <w:rPr>
          <w:rFonts w:cs="B Nazanin"/>
          <w:rtl/>
        </w:rPr>
        <w:t xml:space="preserve">مسائل مختلفی وجود دارند که سبب ایجاد ناسازگاری و اختلاف‌نظر بین اعضای یک سازمان می‌شوند. ایجاد اختلاف نظر بین کارمندان نیز زمینه‌ساز کاهش بهره‌وری سازمان خواهد شد. درنتیجه حل تعارض در سازمان می‌تواند به گرد هم آوردن اعضای سازمان پس از حل موضوع و </w:t>
      </w:r>
      <w:bookmarkStart w:id="0" w:name="_Hlk159813582"/>
      <w:r w:rsidR="00CF1CA4" w:rsidRPr="001574A6">
        <w:rPr>
          <w:rFonts w:cs="B Nazanin"/>
          <w:rtl/>
        </w:rPr>
        <w:t xml:space="preserve">حفظ بهره‌وری </w:t>
      </w:r>
      <w:bookmarkEnd w:id="0"/>
      <w:r w:rsidR="00CF1CA4" w:rsidRPr="001574A6">
        <w:rPr>
          <w:rFonts w:cs="B Nazanin"/>
          <w:rtl/>
        </w:rPr>
        <w:t xml:space="preserve">سازمان، کمک کند. </w:t>
      </w:r>
      <w:r w:rsidR="00523CEB" w:rsidRPr="001574A6">
        <w:rPr>
          <w:rFonts w:cs="B Nazanin"/>
          <w:rtl/>
        </w:rPr>
        <w:t>مدیریت تعارض</w:t>
      </w:r>
      <w:r w:rsidR="00523CEB" w:rsidRPr="001574A6">
        <w:rPr>
          <w:rFonts w:cs="B Nazanin"/>
        </w:rPr>
        <w:t xml:space="preserve"> (Conflict Management) </w:t>
      </w:r>
      <w:r w:rsidR="00523CEB" w:rsidRPr="001574A6">
        <w:rPr>
          <w:rFonts w:cs="B Nazanin"/>
          <w:rtl/>
        </w:rPr>
        <w:t>از مهم‌ترین مسائل حوزه ارتباطات در مدیریت است</w:t>
      </w:r>
      <w:r w:rsidR="00035440" w:rsidRPr="001574A6">
        <w:rPr>
          <w:rFonts w:cs="B Nazanin" w:hint="cs"/>
          <w:rtl/>
        </w:rPr>
        <w:t xml:space="preserve"> در واقع</w:t>
      </w:r>
      <w:r w:rsidR="00035440" w:rsidRPr="001574A6">
        <w:rPr>
          <w:rFonts w:cs="B Nazanin"/>
          <w:rtl/>
        </w:rPr>
        <w:t xml:space="preserve"> مدیریت تعارض، روش‌هایی است که افراد با اختلاف نظرها، برخورد و آن‌ها را مدیریت می‌کنند</w:t>
      </w:r>
      <w:r w:rsidR="00523CEB" w:rsidRPr="001574A6">
        <w:rPr>
          <w:rFonts w:cs="B Nazanin" w:hint="cs"/>
          <w:rtl/>
        </w:rPr>
        <w:t xml:space="preserve"> </w:t>
      </w:r>
    </w:p>
    <w:p w14:paraId="76DEE352" w14:textId="112D8DBE" w:rsidR="002B2933" w:rsidRDefault="007D50A5" w:rsidP="001E5784">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اهد</w:t>
      </w:r>
      <w:r w:rsidR="00E270DE">
        <w:rPr>
          <w:rFonts w:ascii="IranNastaliq" w:hAnsi="IranNastaliq" w:cs="B Nazanin" w:hint="cs"/>
          <w:b/>
          <w:bCs/>
          <w:sz w:val="24"/>
          <w:szCs w:val="24"/>
          <w:rtl/>
          <w:lang w:bidi="fa-IR"/>
        </w:rPr>
        <w:t>ا</w:t>
      </w:r>
      <w:r w:rsidR="009A0090" w:rsidRPr="00EB6DB3">
        <w:rPr>
          <w:rFonts w:ascii="IranNastaliq" w:hAnsi="IranNastaliq" w:cs="B Nazanin" w:hint="eastAsia"/>
          <w:b/>
          <w:bCs/>
          <w:sz w:val="24"/>
          <w:szCs w:val="24"/>
          <w:rtl/>
          <w:lang w:bidi="fa-IR"/>
        </w:rPr>
        <w:t>ف</w:t>
      </w:r>
      <w:r w:rsidR="009A0090" w:rsidRPr="00EB6DB3">
        <w:rPr>
          <w:rFonts w:ascii="IranNastaliq" w:hAnsi="IranNastaliq" w:cs="B Nazanin"/>
          <w:b/>
          <w:bCs/>
          <w:sz w:val="24"/>
          <w:szCs w:val="24"/>
          <w:rtl/>
          <w:lang w:bidi="fa-IR"/>
        </w:rPr>
        <w:t xml:space="preserve"> </w:t>
      </w:r>
      <w:r w:rsidR="009A0090" w:rsidRPr="00EB6DB3">
        <w:rPr>
          <w:rFonts w:ascii="IranNastaliq" w:hAnsi="IranNastaliq" w:cs="B Nazanin" w:hint="eastAsia"/>
          <w:b/>
          <w:bCs/>
          <w:sz w:val="24"/>
          <w:szCs w:val="24"/>
          <w:rtl/>
          <w:lang w:bidi="fa-IR"/>
        </w:rPr>
        <w:t>کل</w:t>
      </w:r>
      <w:r w:rsidR="009A0090" w:rsidRPr="00EB6DB3">
        <w:rPr>
          <w:rFonts w:ascii="IranNastaliq" w:hAnsi="IranNastaliq" w:cs="B Nazanin" w:hint="cs"/>
          <w:b/>
          <w:bCs/>
          <w:sz w:val="24"/>
          <w:szCs w:val="24"/>
          <w:rtl/>
          <w:lang w:bidi="fa-IR"/>
        </w:rPr>
        <w:t>ی</w:t>
      </w:r>
      <w:r w:rsidR="00047FD1" w:rsidRPr="00EB6DB3">
        <w:rPr>
          <w:rFonts w:ascii="IranNastaliq" w:hAnsi="IranNastaliq" w:cs="B Nazanin"/>
          <w:b/>
          <w:bCs/>
          <w:sz w:val="24"/>
          <w:szCs w:val="24"/>
          <w:rtl/>
          <w:lang w:bidi="fa-IR"/>
        </w:rPr>
        <w:t xml:space="preserve">/ </w:t>
      </w:r>
      <w:r w:rsidR="003909B8">
        <w:rPr>
          <w:rFonts w:ascii="IranNastaliq" w:hAnsi="IranNastaliq" w:cs="B Nazanin" w:hint="cs"/>
          <w:b/>
          <w:bCs/>
          <w:sz w:val="24"/>
          <w:szCs w:val="24"/>
          <w:rtl/>
          <w:lang w:bidi="fa-IR"/>
        </w:rPr>
        <w:t>محورهای</w:t>
      </w:r>
      <w:r w:rsidR="00B977E0">
        <w:rPr>
          <w:rFonts w:ascii="IranNastaliq" w:hAnsi="IranNastaliq" w:cs="B Nazanin" w:hint="cs"/>
          <w:b/>
          <w:bCs/>
          <w:sz w:val="24"/>
          <w:szCs w:val="24"/>
          <w:rtl/>
          <w:lang w:bidi="fa-IR"/>
        </w:rPr>
        <w:t xml:space="preserve"> توان</w:t>
      </w:r>
      <w:r w:rsidR="00B977E0">
        <w:rPr>
          <w:rFonts w:ascii="IranNastaliq" w:hAnsi="IranNastaliq" w:cs="B Nazanin"/>
          <w:b/>
          <w:bCs/>
          <w:sz w:val="24"/>
          <w:szCs w:val="24"/>
          <w:rtl/>
          <w:lang w:bidi="fa-IR"/>
        </w:rPr>
        <w:softHyphen/>
      </w:r>
      <w:r w:rsidR="00B977E0">
        <w:rPr>
          <w:rFonts w:ascii="IranNastaliq" w:hAnsi="IranNastaliq" w:cs="B Nazanin" w:hint="cs"/>
          <w:b/>
          <w:bCs/>
          <w:sz w:val="24"/>
          <w:szCs w:val="24"/>
          <w:rtl/>
          <w:lang w:bidi="fa-IR"/>
        </w:rPr>
        <w:t>مندی</w:t>
      </w:r>
      <w:r w:rsidR="00B14502">
        <w:rPr>
          <w:rFonts w:ascii="IranNastaliq" w:hAnsi="IranNastaliq" w:cs="B Nazanin" w:hint="cs"/>
          <w:b/>
          <w:bCs/>
          <w:sz w:val="24"/>
          <w:szCs w:val="24"/>
          <w:rtl/>
          <w:lang w:bidi="fa-IR"/>
        </w:rPr>
        <w:t>:</w:t>
      </w:r>
    </w:p>
    <w:p w14:paraId="29A72106" w14:textId="7FBF15E9" w:rsidR="0098360A" w:rsidRPr="00C47A35" w:rsidRDefault="00331615" w:rsidP="00C47A35">
      <w:pPr>
        <w:bidi/>
        <w:spacing w:before="120" w:after="0" w:line="240" w:lineRule="auto"/>
        <w:jc w:val="both"/>
        <w:rPr>
          <w:rFonts w:cs="B Nazanin"/>
          <w:rtl/>
        </w:rPr>
      </w:pPr>
      <w:r w:rsidRPr="00C47A35">
        <w:rPr>
          <w:rFonts w:cs="B Nazanin"/>
          <w:rtl/>
        </w:rPr>
        <w:t xml:space="preserve">ایجاد </w:t>
      </w:r>
      <w:r w:rsidR="00CF1CA4" w:rsidRPr="00C47A35">
        <w:rPr>
          <w:rFonts w:cs="B Nazanin"/>
          <w:rtl/>
        </w:rPr>
        <w:t>توانایی شناسایی و حل تعارضات بین ذینفعان به صورت معقول، منصفانه و کارامد</w:t>
      </w:r>
      <w:r w:rsidR="00CF1CA4" w:rsidRPr="00C47A35">
        <w:rPr>
          <w:rFonts w:cs="B Nazanin" w:hint="cs"/>
          <w:rtl/>
        </w:rPr>
        <w:t xml:space="preserve"> </w:t>
      </w:r>
      <w:r w:rsidR="001E5784" w:rsidRPr="00C47A35">
        <w:rPr>
          <w:rFonts w:cs="B Nazanin" w:hint="cs"/>
          <w:rtl/>
        </w:rPr>
        <w:t xml:space="preserve">در دانشجوبان پرستاری </w:t>
      </w:r>
      <w:r w:rsidR="00CF1CA4" w:rsidRPr="00C47A35">
        <w:rPr>
          <w:rFonts w:cs="B Nazanin" w:hint="cs"/>
          <w:rtl/>
        </w:rPr>
        <w:t>و کاریرد این مهارت در</w:t>
      </w:r>
      <w:r w:rsidR="00CF1CA4" w:rsidRPr="00C47A35">
        <w:rPr>
          <w:rFonts w:cs="B Nazanin"/>
          <w:rtl/>
        </w:rPr>
        <w:t xml:space="preserve"> جلوگیری از شکست اهداف</w:t>
      </w:r>
      <w:r w:rsidR="00CF1CA4" w:rsidRPr="00C47A35">
        <w:rPr>
          <w:rFonts w:cs="B Nazanin" w:hint="cs"/>
          <w:rtl/>
        </w:rPr>
        <w:t xml:space="preserve"> و</w:t>
      </w:r>
      <w:r w:rsidR="00CF1CA4" w:rsidRPr="00C47A35">
        <w:rPr>
          <w:rFonts w:cs="B Nazanin"/>
          <w:rtl/>
        </w:rPr>
        <w:t xml:space="preserve"> حفظ بهره‌وری</w:t>
      </w:r>
      <w:r w:rsidR="00CF1CA4" w:rsidRPr="00C47A35">
        <w:rPr>
          <w:rFonts w:cs="B Nazanin" w:hint="cs"/>
          <w:rtl/>
        </w:rPr>
        <w:t xml:space="preserve"> فردی و </w:t>
      </w:r>
      <w:r w:rsidR="00CF1CA4" w:rsidRPr="00C47A35">
        <w:rPr>
          <w:rFonts w:cs="B Nazanin"/>
          <w:rtl/>
        </w:rPr>
        <w:t>سازمانی</w:t>
      </w:r>
      <w:r w:rsidR="00CF1CA4" w:rsidRPr="00C47A35">
        <w:rPr>
          <w:rFonts w:cs="B Nazanin" w:hint="cs"/>
          <w:rtl/>
        </w:rPr>
        <w:t xml:space="preserve"> می باشد</w:t>
      </w:r>
      <w:r w:rsidR="0098360A" w:rsidRPr="00C47A35">
        <w:rPr>
          <w:rFonts w:cs="B Nazanin"/>
          <w:rtl/>
        </w:rPr>
        <w:t xml:space="preserve">. </w:t>
      </w:r>
    </w:p>
    <w:p w14:paraId="64F99659" w14:textId="6B1BEEDA" w:rsidR="009A0090" w:rsidRPr="00EB6DB3" w:rsidRDefault="009A0090" w:rsidP="0098360A">
      <w:pPr>
        <w:tabs>
          <w:tab w:val="left" w:pos="810"/>
        </w:tabs>
        <w:bidi/>
        <w:spacing w:before="240"/>
        <w:jc w:val="both"/>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اهداف</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اختصاص</w:t>
      </w:r>
      <w:r w:rsidRPr="00EB6DB3">
        <w:rPr>
          <w:rFonts w:ascii="IranNastaliq" w:hAnsi="IranNastaliq" w:cs="B Nazanin" w:hint="cs"/>
          <w:b/>
          <w:bCs/>
          <w:sz w:val="24"/>
          <w:szCs w:val="24"/>
          <w:rtl/>
          <w:lang w:bidi="fa-IR"/>
        </w:rPr>
        <w:t>ی</w:t>
      </w:r>
      <w:r w:rsidR="00B977E0">
        <w:rPr>
          <w:rFonts w:ascii="IranNastaliq" w:hAnsi="IranNastaliq" w:cs="B Nazanin" w:hint="cs"/>
          <w:b/>
          <w:bCs/>
          <w:sz w:val="24"/>
          <w:szCs w:val="24"/>
          <w:rtl/>
          <w:lang w:bidi="fa-IR"/>
        </w:rPr>
        <w:t>/ زیر</w:t>
      </w:r>
      <w:r w:rsidR="00B37985">
        <w:rPr>
          <w:rFonts w:ascii="IranNastaliq" w:hAnsi="IranNastaliq" w:cs="B Nazanin" w:hint="cs"/>
          <w:b/>
          <w:bCs/>
          <w:sz w:val="24"/>
          <w:szCs w:val="24"/>
          <w:rtl/>
          <w:lang w:bidi="fa-IR"/>
        </w:rPr>
        <w:t xml:space="preserve">محورهای هر </w:t>
      </w:r>
      <w:r w:rsidR="00B977E0">
        <w:rPr>
          <w:rFonts w:ascii="IranNastaliq" w:hAnsi="IranNastaliq" w:cs="B Nazanin" w:hint="cs"/>
          <w:b/>
          <w:bCs/>
          <w:sz w:val="24"/>
          <w:szCs w:val="24"/>
          <w:rtl/>
          <w:lang w:bidi="fa-IR"/>
        </w:rPr>
        <w:t>توان</w:t>
      </w:r>
      <w:r w:rsidR="00B977E0">
        <w:rPr>
          <w:rFonts w:ascii="IranNastaliq" w:hAnsi="IranNastaliq" w:cs="B Nazanin"/>
          <w:b/>
          <w:bCs/>
          <w:sz w:val="24"/>
          <w:szCs w:val="24"/>
          <w:rtl/>
          <w:lang w:bidi="fa-IR"/>
        </w:rPr>
        <w:softHyphen/>
      </w:r>
      <w:r w:rsidR="00B977E0">
        <w:rPr>
          <w:rFonts w:ascii="IranNastaliq" w:hAnsi="IranNastaliq" w:cs="B Nazanin" w:hint="cs"/>
          <w:b/>
          <w:bCs/>
          <w:sz w:val="24"/>
          <w:szCs w:val="24"/>
          <w:rtl/>
          <w:lang w:bidi="fa-IR"/>
        </w:rPr>
        <w:t>مندی</w:t>
      </w:r>
      <w:r w:rsidR="00B14502">
        <w:rPr>
          <w:rFonts w:ascii="IranNastaliq" w:hAnsi="IranNastaliq" w:cs="B Nazanin" w:hint="cs"/>
          <w:b/>
          <w:bCs/>
          <w:sz w:val="24"/>
          <w:szCs w:val="24"/>
          <w:rtl/>
          <w:lang w:bidi="fa-IR"/>
        </w:rPr>
        <w:t>:</w:t>
      </w:r>
    </w:p>
    <w:p w14:paraId="158A65C7" w14:textId="77777777" w:rsidR="00382136" w:rsidRDefault="00382136" w:rsidP="00382136">
      <w:pPr>
        <w:bidi/>
        <w:rPr>
          <w:rFonts w:asciiTheme="majorBidi" w:hAnsiTheme="majorBidi" w:cs="B Nazanin"/>
          <w:sz w:val="24"/>
          <w:szCs w:val="24"/>
          <w:rtl/>
          <w:lang w:bidi="fa-IR"/>
        </w:rPr>
      </w:pPr>
      <w:r w:rsidRPr="00EB6DB3">
        <w:rPr>
          <w:rFonts w:asciiTheme="majorBidi" w:hAnsiTheme="majorBidi" w:cs="B Nazanin" w:hint="eastAsia"/>
          <w:sz w:val="24"/>
          <w:szCs w:val="24"/>
          <w:rtl/>
          <w:lang w:bidi="fa-IR"/>
        </w:rPr>
        <w:t>پس</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از</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پا</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ان</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ن</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درس</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انتظار</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م</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رود</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که</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فراگ</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ر</w:t>
      </w:r>
      <w:r w:rsidRPr="00EB6DB3">
        <w:rPr>
          <w:rFonts w:asciiTheme="majorBidi" w:hAnsiTheme="majorBidi" w:cs="B Nazanin"/>
          <w:sz w:val="24"/>
          <w:szCs w:val="24"/>
          <w:rtl/>
          <w:lang w:bidi="fa-IR"/>
        </w:rPr>
        <w:t>:</w:t>
      </w:r>
    </w:p>
    <w:p w14:paraId="796F3F3C" w14:textId="0073CEF0" w:rsidR="00382136" w:rsidRDefault="001E5784" w:rsidP="00630024">
      <w:pPr>
        <w:pStyle w:val="ListParagraph"/>
        <w:numPr>
          <w:ilvl w:val="0"/>
          <w:numId w:val="8"/>
        </w:numPr>
        <w:tabs>
          <w:tab w:val="left" w:pos="810"/>
        </w:tabs>
        <w:bidi/>
        <w:spacing w:after="0"/>
        <w:jc w:val="both"/>
        <w:rPr>
          <w:rFonts w:ascii="IranNastaliq" w:hAnsi="IranNastaliq" w:cs="B Nazanin"/>
          <w:sz w:val="24"/>
          <w:szCs w:val="24"/>
          <w:lang w:bidi="fa-IR"/>
        </w:rPr>
      </w:pPr>
      <w:r>
        <w:rPr>
          <w:rFonts w:hint="cs"/>
          <w:rtl/>
        </w:rPr>
        <w:t xml:space="preserve">مفهوم </w:t>
      </w:r>
      <w:r w:rsidR="00D84192">
        <w:rPr>
          <w:rFonts w:hint="cs"/>
          <w:rtl/>
        </w:rPr>
        <w:t xml:space="preserve">تعارض و </w:t>
      </w:r>
      <w:r w:rsidR="00035440">
        <w:rPr>
          <w:rFonts w:hint="cs"/>
          <w:rtl/>
        </w:rPr>
        <w:t>مدیریت تعارض</w:t>
      </w:r>
      <w:r>
        <w:rPr>
          <w:rFonts w:hint="cs"/>
          <w:rtl/>
        </w:rPr>
        <w:t xml:space="preserve"> را</w:t>
      </w:r>
      <w:r w:rsidR="007D50A5">
        <w:rPr>
          <w:rtl/>
        </w:rPr>
        <w:t xml:space="preserve"> شرح دهند</w:t>
      </w:r>
      <w:r w:rsidR="00382136" w:rsidRPr="007928A4">
        <w:rPr>
          <w:rFonts w:ascii="IranNastaliq" w:hAnsi="IranNastaliq" w:cs="B Nazanin" w:hint="cs"/>
          <w:sz w:val="24"/>
          <w:szCs w:val="24"/>
          <w:rtl/>
          <w:lang w:bidi="fa-IR"/>
        </w:rPr>
        <w:t>.</w:t>
      </w:r>
    </w:p>
    <w:p w14:paraId="416D951F" w14:textId="3FBCBAD2" w:rsidR="00035440" w:rsidRPr="00035440" w:rsidRDefault="00035440" w:rsidP="00035440">
      <w:pPr>
        <w:pStyle w:val="ListParagraph"/>
        <w:numPr>
          <w:ilvl w:val="0"/>
          <w:numId w:val="8"/>
        </w:numPr>
        <w:tabs>
          <w:tab w:val="left" w:pos="810"/>
        </w:tabs>
        <w:bidi/>
        <w:spacing w:after="0"/>
        <w:jc w:val="both"/>
        <w:rPr>
          <w:rFonts w:ascii="IranNastaliq" w:hAnsi="IranNastaliq" w:cs="B Nazanin"/>
          <w:sz w:val="24"/>
          <w:szCs w:val="24"/>
          <w:lang w:bidi="fa-IR"/>
        </w:rPr>
      </w:pPr>
      <w:r w:rsidRPr="00035440">
        <w:rPr>
          <w:rFonts w:ascii="IranNastaliq" w:hAnsi="IranNastaliq" w:cs="B Nazanin" w:hint="eastAsia"/>
          <w:sz w:val="24"/>
          <w:szCs w:val="24"/>
          <w:rtl/>
          <w:lang w:bidi="fa-IR"/>
        </w:rPr>
        <w:t>نشانه</w:t>
      </w:r>
      <w:r w:rsidRPr="00035440">
        <w:rPr>
          <w:rFonts w:ascii="IranNastaliq" w:hAnsi="IranNastaliq" w:cs="B Nazanin"/>
          <w:sz w:val="24"/>
          <w:szCs w:val="24"/>
          <w:rtl/>
          <w:lang w:bidi="fa-IR"/>
        </w:rPr>
        <w:t xml:space="preserve"> ها</w:t>
      </w:r>
      <w:r w:rsidRPr="00035440">
        <w:rPr>
          <w:rFonts w:ascii="IranNastaliq" w:hAnsi="IranNastaliq" w:cs="B Nazanin" w:hint="cs"/>
          <w:sz w:val="24"/>
          <w:szCs w:val="24"/>
          <w:rtl/>
          <w:lang w:bidi="fa-IR"/>
        </w:rPr>
        <w:t>ی</w:t>
      </w:r>
      <w:r w:rsidRPr="00035440">
        <w:rPr>
          <w:rFonts w:ascii="IranNastaliq" w:hAnsi="IranNastaliq" w:cs="B Nazanin"/>
          <w:sz w:val="24"/>
          <w:szCs w:val="24"/>
          <w:rtl/>
          <w:lang w:bidi="fa-IR"/>
        </w:rPr>
        <w:t xml:space="preserve"> رفتار</w:t>
      </w:r>
      <w:r w:rsidRPr="00035440">
        <w:rPr>
          <w:rFonts w:ascii="IranNastaliq" w:hAnsi="IranNastaliq" w:cs="B Nazanin" w:hint="cs"/>
          <w:sz w:val="24"/>
          <w:szCs w:val="24"/>
          <w:rtl/>
          <w:lang w:bidi="fa-IR"/>
        </w:rPr>
        <w:t>ی</w:t>
      </w:r>
      <w:r w:rsidRPr="00035440">
        <w:rPr>
          <w:rFonts w:ascii="IranNastaliq" w:hAnsi="IranNastaliq" w:cs="B Nazanin"/>
          <w:sz w:val="24"/>
          <w:szCs w:val="24"/>
          <w:rtl/>
          <w:lang w:bidi="fa-IR"/>
        </w:rPr>
        <w:t xml:space="preserve"> تعارض</w:t>
      </w:r>
      <w:r>
        <w:rPr>
          <w:rFonts w:ascii="IranNastaliq" w:hAnsi="IranNastaliq" w:cs="B Nazanin" w:hint="cs"/>
          <w:sz w:val="24"/>
          <w:szCs w:val="24"/>
          <w:rtl/>
          <w:lang w:bidi="fa-IR"/>
        </w:rPr>
        <w:t xml:space="preserve"> را بیان کند</w:t>
      </w:r>
      <w:r w:rsidR="00D84192">
        <w:rPr>
          <w:rFonts w:ascii="IranNastaliq" w:hAnsi="IranNastaliq" w:cs="B Nazanin" w:hint="cs"/>
          <w:sz w:val="24"/>
          <w:szCs w:val="24"/>
          <w:rtl/>
          <w:lang w:bidi="fa-IR"/>
        </w:rPr>
        <w:t>.</w:t>
      </w:r>
    </w:p>
    <w:p w14:paraId="23FE953D" w14:textId="3F4727BC" w:rsidR="00035440" w:rsidRDefault="00035440" w:rsidP="00035440">
      <w:pPr>
        <w:pStyle w:val="ListParagraph"/>
        <w:numPr>
          <w:ilvl w:val="0"/>
          <w:numId w:val="8"/>
        </w:numPr>
        <w:tabs>
          <w:tab w:val="left" w:pos="810"/>
        </w:tabs>
        <w:bidi/>
        <w:spacing w:after="0"/>
        <w:jc w:val="both"/>
        <w:rPr>
          <w:rFonts w:ascii="IranNastaliq" w:hAnsi="IranNastaliq" w:cs="B Nazanin"/>
          <w:sz w:val="24"/>
          <w:szCs w:val="24"/>
          <w:lang w:bidi="fa-IR"/>
        </w:rPr>
      </w:pPr>
      <w:r>
        <w:rPr>
          <w:rFonts w:ascii="IranNastaliq" w:hAnsi="IranNastaliq" w:cs="B Nazanin" w:hint="cs"/>
          <w:sz w:val="24"/>
          <w:szCs w:val="24"/>
          <w:rtl/>
          <w:lang w:bidi="fa-IR"/>
        </w:rPr>
        <w:t>سطوح مختلف تعارض را بیان کند</w:t>
      </w:r>
      <w:r w:rsidR="00D84192">
        <w:rPr>
          <w:rFonts w:ascii="IranNastaliq" w:hAnsi="IranNastaliq" w:cs="B Nazanin" w:hint="cs"/>
          <w:sz w:val="24"/>
          <w:szCs w:val="24"/>
          <w:rtl/>
          <w:lang w:bidi="fa-IR"/>
        </w:rPr>
        <w:t>.</w:t>
      </w:r>
    </w:p>
    <w:p w14:paraId="27CC3868" w14:textId="45C1E963" w:rsidR="00D84192" w:rsidRPr="00035440" w:rsidRDefault="00D84192" w:rsidP="00D84192">
      <w:pPr>
        <w:pStyle w:val="ListParagraph"/>
        <w:numPr>
          <w:ilvl w:val="0"/>
          <w:numId w:val="8"/>
        </w:numPr>
        <w:tabs>
          <w:tab w:val="left" w:pos="810"/>
        </w:tabs>
        <w:bidi/>
        <w:spacing w:after="0"/>
        <w:jc w:val="both"/>
        <w:rPr>
          <w:rFonts w:ascii="IranNastaliq" w:hAnsi="IranNastaliq" w:cs="B Nazanin"/>
          <w:sz w:val="24"/>
          <w:szCs w:val="24"/>
          <w:lang w:bidi="fa-IR"/>
        </w:rPr>
      </w:pPr>
      <w:r>
        <w:rPr>
          <w:rFonts w:ascii="IranNastaliq" w:hAnsi="IranNastaliq" w:cs="B Nazanin" w:hint="cs"/>
          <w:sz w:val="24"/>
          <w:szCs w:val="24"/>
          <w:rtl/>
          <w:lang w:bidi="fa-IR"/>
        </w:rPr>
        <w:t>علل بروز تعارض را بیان کند و تحلیل نماید</w:t>
      </w:r>
    </w:p>
    <w:p w14:paraId="264B5BF2" w14:textId="4657E6FA" w:rsidR="00035440" w:rsidRDefault="00035440" w:rsidP="00BA7262">
      <w:pPr>
        <w:pStyle w:val="ListParagraph"/>
        <w:numPr>
          <w:ilvl w:val="0"/>
          <w:numId w:val="8"/>
        </w:numPr>
        <w:tabs>
          <w:tab w:val="left" w:pos="810"/>
        </w:tabs>
        <w:bidi/>
        <w:spacing w:after="0"/>
        <w:jc w:val="both"/>
        <w:rPr>
          <w:rFonts w:ascii="IranNastaliq" w:hAnsi="IranNastaliq" w:cs="B Nazanin"/>
          <w:sz w:val="24"/>
          <w:szCs w:val="24"/>
          <w:lang w:bidi="fa-IR"/>
        </w:rPr>
      </w:pPr>
      <w:r w:rsidRPr="00035440">
        <w:rPr>
          <w:rFonts w:ascii="IranNastaliq" w:hAnsi="IranNastaliq" w:cs="B Nazanin"/>
          <w:sz w:val="24"/>
          <w:szCs w:val="24"/>
          <w:rtl/>
          <w:lang w:bidi="fa-IR"/>
        </w:rPr>
        <w:t xml:space="preserve">روش‌ها و </w:t>
      </w:r>
      <w:r>
        <w:rPr>
          <w:rFonts w:ascii="IranNastaliq" w:hAnsi="IranNastaliq" w:cs="B Nazanin" w:hint="cs"/>
          <w:sz w:val="24"/>
          <w:szCs w:val="24"/>
          <w:rtl/>
          <w:lang w:bidi="fa-IR"/>
        </w:rPr>
        <w:t>سبک های</w:t>
      </w:r>
      <w:r w:rsidRPr="00035440">
        <w:rPr>
          <w:rFonts w:ascii="IranNastaliq" w:hAnsi="IranNastaliq" w:cs="B Nazanin"/>
          <w:sz w:val="24"/>
          <w:szCs w:val="24"/>
          <w:rtl/>
          <w:lang w:bidi="fa-IR"/>
        </w:rPr>
        <w:t xml:space="preserve"> حل تعارض در مح</w:t>
      </w:r>
      <w:r w:rsidRPr="00035440">
        <w:rPr>
          <w:rFonts w:ascii="IranNastaliq" w:hAnsi="IranNastaliq" w:cs="B Nazanin" w:hint="cs"/>
          <w:sz w:val="24"/>
          <w:szCs w:val="24"/>
          <w:rtl/>
          <w:lang w:bidi="fa-IR"/>
        </w:rPr>
        <w:t>ی</w:t>
      </w:r>
      <w:r w:rsidRPr="00035440">
        <w:rPr>
          <w:rFonts w:ascii="IranNastaliq" w:hAnsi="IranNastaliq" w:cs="B Nazanin" w:hint="eastAsia"/>
          <w:sz w:val="24"/>
          <w:szCs w:val="24"/>
          <w:rtl/>
          <w:lang w:bidi="fa-IR"/>
        </w:rPr>
        <w:t>ط</w:t>
      </w:r>
      <w:r w:rsidRPr="00035440">
        <w:rPr>
          <w:rFonts w:ascii="IranNastaliq" w:hAnsi="IranNastaliq" w:cs="B Nazanin"/>
          <w:sz w:val="24"/>
          <w:szCs w:val="24"/>
          <w:rtl/>
          <w:lang w:bidi="fa-IR"/>
        </w:rPr>
        <w:t xml:space="preserve"> کار و سازمان </w:t>
      </w:r>
      <w:r>
        <w:rPr>
          <w:rFonts w:ascii="IranNastaliq" w:hAnsi="IranNastaliq" w:cs="B Nazanin" w:hint="cs"/>
          <w:sz w:val="24"/>
          <w:szCs w:val="24"/>
          <w:rtl/>
          <w:lang w:bidi="fa-IR"/>
        </w:rPr>
        <w:t xml:space="preserve"> را بیان کند</w:t>
      </w:r>
      <w:r w:rsidR="00D84192">
        <w:rPr>
          <w:rFonts w:ascii="IranNastaliq" w:hAnsi="IranNastaliq" w:cs="B Nazanin" w:hint="cs"/>
          <w:sz w:val="24"/>
          <w:szCs w:val="24"/>
          <w:rtl/>
          <w:lang w:bidi="fa-IR"/>
        </w:rPr>
        <w:t>.</w:t>
      </w:r>
    </w:p>
    <w:p w14:paraId="40D520B2" w14:textId="4E9E4F2C" w:rsidR="00035440" w:rsidRDefault="00035440" w:rsidP="00035440">
      <w:pPr>
        <w:pStyle w:val="ListParagraph"/>
        <w:numPr>
          <w:ilvl w:val="0"/>
          <w:numId w:val="8"/>
        </w:numPr>
        <w:tabs>
          <w:tab w:val="left" w:pos="810"/>
        </w:tabs>
        <w:bidi/>
        <w:spacing w:after="0"/>
        <w:jc w:val="both"/>
        <w:rPr>
          <w:rFonts w:ascii="IranNastaliq" w:hAnsi="IranNastaliq" w:cs="B Nazanin"/>
          <w:sz w:val="24"/>
          <w:szCs w:val="24"/>
          <w:lang w:bidi="fa-IR"/>
        </w:rPr>
      </w:pPr>
      <w:r w:rsidRPr="00035440">
        <w:rPr>
          <w:rFonts w:ascii="IranNastaliq" w:hAnsi="IranNastaliq" w:cs="B Nazanin" w:hint="eastAsia"/>
          <w:sz w:val="24"/>
          <w:szCs w:val="24"/>
          <w:rtl/>
          <w:lang w:bidi="fa-IR"/>
        </w:rPr>
        <w:t>کاربرد</w:t>
      </w:r>
      <w:r w:rsidRPr="00035440">
        <w:rPr>
          <w:rFonts w:ascii="IranNastaliq" w:hAnsi="IranNastaliq" w:cs="B Nazanin"/>
          <w:sz w:val="24"/>
          <w:szCs w:val="24"/>
          <w:rtl/>
          <w:lang w:bidi="fa-IR"/>
        </w:rPr>
        <w:t xml:space="preserve"> مد</w:t>
      </w:r>
      <w:r w:rsidRPr="00035440">
        <w:rPr>
          <w:rFonts w:ascii="IranNastaliq" w:hAnsi="IranNastaliq" w:cs="B Nazanin" w:hint="cs"/>
          <w:sz w:val="24"/>
          <w:szCs w:val="24"/>
          <w:rtl/>
          <w:lang w:bidi="fa-IR"/>
        </w:rPr>
        <w:t>ی</w:t>
      </w:r>
      <w:r w:rsidRPr="00035440">
        <w:rPr>
          <w:rFonts w:ascii="IranNastaliq" w:hAnsi="IranNastaliq" w:cs="B Nazanin" w:hint="eastAsia"/>
          <w:sz w:val="24"/>
          <w:szCs w:val="24"/>
          <w:rtl/>
          <w:lang w:bidi="fa-IR"/>
        </w:rPr>
        <w:t>ر</w:t>
      </w:r>
      <w:r w:rsidRPr="00035440">
        <w:rPr>
          <w:rFonts w:ascii="IranNastaliq" w:hAnsi="IranNastaliq" w:cs="B Nazanin" w:hint="cs"/>
          <w:sz w:val="24"/>
          <w:szCs w:val="24"/>
          <w:rtl/>
          <w:lang w:bidi="fa-IR"/>
        </w:rPr>
        <w:t>ی</w:t>
      </w:r>
      <w:r w:rsidRPr="00035440">
        <w:rPr>
          <w:rFonts w:ascii="IranNastaliq" w:hAnsi="IranNastaliq" w:cs="B Nazanin" w:hint="eastAsia"/>
          <w:sz w:val="24"/>
          <w:szCs w:val="24"/>
          <w:rtl/>
          <w:lang w:bidi="fa-IR"/>
        </w:rPr>
        <w:t>ت</w:t>
      </w:r>
      <w:r w:rsidRPr="00035440">
        <w:rPr>
          <w:rFonts w:ascii="IranNastaliq" w:hAnsi="IranNastaliq" w:cs="B Nazanin"/>
          <w:sz w:val="24"/>
          <w:szCs w:val="24"/>
          <w:rtl/>
          <w:lang w:bidi="fa-IR"/>
        </w:rPr>
        <w:t xml:space="preserve"> تعارض در مذاکره</w:t>
      </w:r>
      <w:r w:rsidR="00D84192">
        <w:rPr>
          <w:rFonts w:ascii="IranNastaliq" w:hAnsi="IranNastaliq" w:cs="B Nazanin" w:hint="cs"/>
          <w:sz w:val="24"/>
          <w:szCs w:val="24"/>
          <w:rtl/>
          <w:lang w:bidi="fa-IR"/>
        </w:rPr>
        <w:t xml:space="preserve"> را بیان کند.</w:t>
      </w:r>
    </w:p>
    <w:p w14:paraId="222DE331" w14:textId="2A501876" w:rsidR="00DB2A87" w:rsidRPr="00035440" w:rsidRDefault="00DB2A87" w:rsidP="00DB2A87">
      <w:pPr>
        <w:pStyle w:val="ListParagraph"/>
        <w:numPr>
          <w:ilvl w:val="0"/>
          <w:numId w:val="8"/>
        </w:numPr>
        <w:tabs>
          <w:tab w:val="left" w:pos="810"/>
        </w:tabs>
        <w:bidi/>
        <w:spacing w:after="0"/>
        <w:jc w:val="both"/>
        <w:rPr>
          <w:rFonts w:ascii="IranNastaliq" w:hAnsi="IranNastaliq" w:cs="B Nazanin"/>
          <w:sz w:val="24"/>
          <w:szCs w:val="24"/>
          <w:lang w:bidi="fa-IR"/>
        </w:rPr>
      </w:pPr>
      <w:r>
        <w:rPr>
          <w:rFonts w:ascii="IranNastaliq" w:hAnsi="IranNastaliq" w:cs="B Nazanin" w:hint="cs"/>
          <w:sz w:val="24"/>
          <w:szCs w:val="24"/>
          <w:rtl/>
          <w:lang w:bidi="fa-IR"/>
        </w:rPr>
        <w:t>مهارت های فردی در حل تعارض را بیان کند</w:t>
      </w:r>
      <w:r w:rsidR="00D84192">
        <w:rPr>
          <w:rFonts w:ascii="IranNastaliq" w:hAnsi="IranNastaliq" w:cs="B Nazanin" w:hint="cs"/>
          <w:sz w:val="24"/>
          <w:szCs w:val="24"/>
          <w:rtl/>
          <w:lang w:bidi="fa-IR"/>
        </w:rPr>
        <w:t>.</w:t>
      </w:r>
    </w:p>
    <w:p w14:paraId="6C7BE132" w14:textId="3B234A51" w:rsidR="005C3B88" w:rsidRPr="00E16472" w:rsidRDefault="005C3B88" w:rsidP="00D84192">
      <w:pPr>
        <w:pStyle w:val="ListParagraph"/>
        <w:tabs>
          <w:tab w:val="left" w:pos="810"/>
        </w:tabs>
        <w:bidi/>
        <w:spacing w:after="0"/>
        <w:jc w:val="both"/>
        <w:rPr>
          <w:rFonts w:ascii="IranNastaliq" w:hAnsi="IranNastaliq" w:cs="B Nazanin"/>
          <w:sz w:val="24"/>
          <w:szCs w:val="24"/>
          <w:rtl/>
          <w:lang w:bidi="fa-IR"/>
        </w:rPr>
      </w:pPr>
    </w:p>
    <w:p w14:paraId="75453EC8" w14:textId="4FD2F29E" w:rsidR="00017D7F" w:rsidRDefault="00017D7F" w:rsidP="00017D7F">
      <w:pPr>
        <w:tabs>
          <w:tab w:val="left" w:pos="810"/>
        </w:tabs>
        <w:bidi/>
        <w:spacing w:after="0"/>
        <w:jc w:val="both"/>
        <w:rPr>
          <w:rFonts w:ascii="IranNastaliq" w:hAnsi="IranNastaliq" w:cs="B Nazanin"/>
          <w:sz w:val="24"/>
          <w:szCs w:val="24"/>
          <w:rtl/>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9E629C" w14:paraId="14B53AA9" w14:textId="77777777" w:rsidTr="00924FDC">
        <w:tc>
          <w:tcPr>
            <w:tcW w:w="3120" w:type="dxa"/>
          </w:tcPr>
          <w:p w14:paraId="253EF11F" w14:textId="09E5C525" w:rsidR="009E629C" w:rsidRDefault="009E629C" w:rsidP="00DB4835">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رویکرد</w:t>
            </w:r>
            <w:r w:rsidR="00E66E78">
              <w:rPr>
                <w:rFonts w:ascii="IranNastaliq" w:hAnsi="IranNastaliq" w:cs="B Nazanin" w:hint="cs"/>
                <w:b/>
                <w:bCs/>
                <w:sz w:val="24"/>
                <w:szCs w:val="24"/>
                <w:rtl/>
                <w:lang w:bidi="fa-IR"/>
              </w:rPr>
              <w:t xml:space="preserve"> آموزشی</w:t>
            </w:r>
            <w:r>
              <w:rPr>
                <w:rStyle w:val="FootnoteReference"/>
                <w:rFonts w:ascii="IranNastaliq" w:hAnsi="IranNastaliq" w:cs="B Nazanin"/>
                <w:b/>
                <w:bCs/>
                <w:sz w:val="24"/>
                <w:szCs w:val="24"/>
                <w:rtl/>
                <w:lang w:bidi="fa-IR"/>
              </w:rPr>
              <w:footnoteReference w:id="2"/>
            </w:r>
            <w:r w:rsidR="00E66E78">
              <w:rPr>
                <w:rFonts w:ascii="IranNastaliq" w:hAnsi="IranNastaliq" w:cs="B Nazanin" w:hint="cs"/>
                <w:b/>
                <w:bCs/>
                <w:sz w:val="24"/>
                <w:szCs w:val="24"/>
                <w:rtl/>
                <w:lang w:bidi="fa-IR"/>
              </w:rPr>
              <w:t xml:space="preserve">: </w:t>
            </w:r>
            <w:r w:rsidRPr="0012159D">
              <w:rPr>
                <w:rFonts w:ascii="Arial" w:eastAsia="Calibri" w:hAnsi="Arial" w:cs="B Nazanin"/>
              </w:rPr>
              <w:t></w:t>
            </w:r>
            <w:r>
              <w:rPr>
                <w:rFonts w:ascii="Arial" w:eastAsia="Calibri" w:hAnsi="Arial" w:cs="B Nazanin" w:hint="cs"/>
                <w:rtl/>
              </w:rPr>
              <w:t xml:space="preserve"> </w:t>
            </w:r>
            <w:r>
              <w:rPr>
                <w:rFonts w:ascii="Arial" w:eastAsia="Calibri" w:hAnsi="Arial" w:cs="B Nazanin" w:hint="cs"/>
                <w:rtl/>
                <w:lang w:bidi="fa-IR"/>
              </w:rPr>
              <w:t>مجازی</w:t>
            </w:r>
            <w:r>
              <w:rPr>
                <w:rStyle w:val="FootnoteReference"/>
                <w:rFonts w:ascii="Arial" w:eastAsia="Calibri" w:hAnsi="Arial" w:cs="B Nazanin"/>
                <w:rtl/>
                <w:lang w:bidi="fa-IR"/>
              </w:rPr>
              <w:footnoteReference w:id="3"/>
            </w:r>
            <w:r w:rsidR="00A06E26">
              <w:rPr>
                <w:rFonts w:ascii="Arial" w:eastAsia="Calibri" w:hAnsi="Arial" w:cs="B Nazanin" w:hint="cs"/>
                <w:rtl/>
                <w:lang w:bidi="fa-IR"/>
              </w:rPr>
              <w:t xml:space="preserve"> </w:t>
            </w:r>
          </w:p>
        </w:tc>
        <w:tc>
          <w:tcPr>
            <w:tcW w:w="3120" w:type="dxa"/>
          </w:tcPr>
          <w:p w14:paraId="7AB5044E" w14:textId="4F93F8F9" w:rsidR="009E629C" w:rsidRDefault="009E629C" w:rsidP="009E629C">
            <w:pPr>
              <w:tabs>
                <w:tab w:val="left" w:pos="810"/>
              </w:tabs>
              <w:bidi/>
              <w:spacing w:before="240"/>
              <w:rPr>
                <w:rFonts w:ascii="IranNastaliq" w:hAnsi="IranNastaliq" w:cs="B Nazanin"/>
                <w:b/>
                <w:bCs/>
                <w:sz w:val="24"/>
                <w:szCs w:val="24"/>
                <w:rtl/>
                <w:lang w:bidi="fa-IR"/>
              </w:rPr>
            </w:pPr>
            <w:r w:rsidRPr="0012159D">
              <w:rPr>
                <w:rFonts w:ascii="Arial" w:eastAsia="Calibri" w:hAnsi="Arial" w:cs="B Nazanin"/>
              </w:rPr>
              <w:t></w:t>
            </w:r>
            <w:r w:rsidRPr="0012159D">
              <w:rPr>
                <w:rFonts w:ascii="Arial" w:eastAsia="Calibri" w:hAnsi="Arial" w:cs="B Nazanin" w:hint="cs"/>
                <w:rtl/>
              </w:rPr>
              <w:t xml:space="preserve"> </w:t>
            </w:r>
            <w:r>
              <w:rPr>
                <w:rFonts w:ascii="Arial" w:eastAsia="Calibri" w:hAnsi="Arial" w:cs="B Nazanin" w:hint="cs"/>
                <w:rtl/>
              </w:rPr>
              <w:t>حضوری</w:t>
            </w:r>
          </w:p>
        </w:tc>
        <w:tc>
          <w:tcPr>
            <w:tcW w:w="3120" w:type="dxa"/>
          </w:tcPr>
          <w:p w14:paraId="0D732092" w14:textId="4791F23E" w:rsidR="009E629C" w:rsidRDefault="00DE2398" w:rsidP="009E629C">
            <w:pPr>
              <w:tabs>
                <w:tab w:val="left" w:pos="810"/>
              </w:tabs>
              <w:bidi/>
              <w:spacing w:before="240"/>
              <w:rPr>
                <w:rFonts w:ascii="IranNastaliq" w:hAnsi="IranNastaliq" w:cs="B Nazanin"/>
                <w:b/>
                <w:bCs/>
                <w:sz w:val="24"/>
                <w:szCs w:val="24"/>
                <w:lang w:bidi="fa-IR"/>
              </w:rPr>
            </w:pPr>
            <w:r>
              <w:rPr>
                <w:rFonts w:ascii="Arial" w:eastAsia="Calibri" w:hAnsi="Arial" w:cs="B Nazanin"/>
              </w:rPr>
              <w:sym w:font="Wingdings 2" w:char="F050"/>
            </w:r>
            <w:r w:rsidR="009E629C" w:rsidRPr="0012159D">
              <w:rPr>
                <w:rFonts w:ascii="Arial" w:eastAsia="Calibri" w:hAnsi="Arial" w:cs="B Nazanin" w:hint="cs"/>
                <w:rtl/>
              </w:rPr>
              <w:t xml:space="preserve"> </w:t>
            </w:r>
            <w:r w:rsidR="009E629C">
              <w:rPr>
                <w:rFonts w:ascii="Arial" w:eastAsia="Calibri" w:hAnsi="Arial" w:cs="B Nazanin" w:hint="cs"/>
                <w:rtl/>
              </w:rPr>
              <w:t>ترکیبی</w:t>
            </w:r>
            <w:r w:rsidR="00A06E26">
              <w:rPr>
                <w:rStyle w:val="FootnoteReference"/>
                <w:rFonts w:ascii="Arial" w:eastAsia="Calibri" w:hAnsi="Arial" w:cs="B Nazanin"/>
                <w:rtl/>
              </w:rPr>
              <w:footnoteReference w:id="4"/>
            </w:r>
          </w:p>
        </w:tc>
      </w:tr>
    </w:tbl>
    <w:p w14:paraId="4CBC1C09" w14:textId="0122FA52" w:rsidR="00F12E0F" w:rsidRDefault="00F12E0F" w:rsidP="007A289E">
      <w:pPr>
        <w:tabs>
          <w:tab w:val="left" w:pos="810"/>
        </w:tabs>
        <w:bidi/>
        <w:spacing w:before="240" w:after="0"/>
        <w:rPr>
          <w:rFonts w:ascii="IranNastaliq" w:hAnsi="IranNastaliq" w:cs="B Nazanin"/>
          <w:b/>
          <w:bCs/>
          <w:sz w:val="24"/>
          <w:szCs w:val="24"/>
          <w:rtl/>
          <w:lang w:bidi="fa-IR"/>
        </w:rPr>
      </w:pPr>
      <w:r w:rsidRPr="00EB6DB3">
        <w:rPr>
          <w:rFonts w:ascii="IranNastaliq" w:hAnsi="IranNastaliq" w:cs="B Nazanin" w:hint="eastAsia"/>
          <w:b/>
          <w:bCs/>
          <w:sz w:val="24"/>
          <w:szCs w:val="24"/>
          <w:rtl/>
          <w:lang w:bidi="fa-IR"/>
        </w:rPr>
        <w:t>روش</w:t>
      </w:r>
      <w:r w:rsidR="00E270DE">
        <w:rPr>
          <w:rFonts w:ascii="IranNastaliq" w:hAnsi="IranNastaliq" w:cs="B Nazanin"/>
          <w:b/>
          <w:bCs/>
          <w:sz w:val="24"/>
          <w:szCs w:val="24"/>
          <w:rtl/>
          <w:lang w:bidi="fa-IR"/>
        </w:rPr>
        <w:softHyphen/>
      </w:r>
      <w:r w:rsidR="00E270DE">
        <w:rPr>
          <w:rFonts w:ascii="IranNastaliq" w:hAnsi="IranNastaliq" w:cs="B Nazanin" w:hint="cs"/>
          <w:b/>
          <w:bCs/>
          <w:sz w:val="24"/>
          <w:szCs w:val="24"/>
          <w:rtl/>
          <w:lang w:bidi="fa-IR"/>
        </w:rPr>
        <w:t>های</w:t>
      </w:r>
      <w:r w:rsidRPr="00EB6DB3">
        <w:rPr>
          <w:rFonts w:ascii="IranNastaliq" w:hAnsi="IranNastaliq" w:cs="B Nazanin"/>
          <w:b/>
          <w:bCs/>
          <w:sz w:val="24"/>
          <w:szCs w:val="24"/>
          <w:rtl/>
          <w:lang w:bidi="fa-IR"/>
        </w:rPr>
        <w:t xml:space="preserve"> </w:t>
      </w:r>
      <w:r w:rsidR="00364A0B">
        <w:rPr>
          <w:rFonts w:ascii="IranNastaliq" w:hAnsi="IranNastaliq" w:cs="B Nazanin" w:hint="cs"/>
          <w:b/>
          <w:bCs/>
          <w:sz w:val="24"/>
          <w:szCs w:val="24"/>
          <w:rtl/>
          <w:lang w:bidi="fa-IR"/>
        </w:rPr>
        <w:t>یاددهی- یادگیری</w:t>
      </w:r>
      <w:r w:rsidR="00A06E26">
        <w:rPr>
          <w:rFonts w:ascii="IranNastaliq" w:hAnsi="IranNastaliq" w:cs="B Nazanin" w:hint="cs"/>
          <w:b/>
          <w:bCs/>
          <w:sz w:val="24"/>
          <w:szCs w:val="24"/>
          <w:rtl/>
          <w:lang w:bidi="fa-IR"/>
        </w:rPr>
        <w:t xml:space="preserve"> با عنایت به رویکرد آموزشی انتخاب شده</w:t>
      </w:r>
      <w:r w:rsidRPr="00EB6DB3">
        <w:rPr>
          <w:rFonts w:ascii="IranNastaliq" w:hAnsi="IranNastaliq" w:cs="B Nazanin"/>
          <w:b/>
          <w:bCs/>
          <w:sz w:val="24"/>
          <w:szCs w:val="24"/>
          <w:rtl/>
          <w:lang w:bidi="fa-IR"/>
        </w:rPr>
        <w:t>:</w:t>
      </w:r>
    </w:p>
    <w:p w14:paraId="35E9D93B" w14:textId="0790B2E1" w:rsidR="00A06E26" w:rsidRDefault="00B80410" w:rsidP="007A289E">
      <w:pPr>
        <w:tabs>
          <w:tab w:val="left" w:pos="810"/>
        </w:tabs>
        <w:bidi/>
        <w:spacing w:after="0"/>
        <w:rPr>
          <w:rFonts w:ascii="IranNastaliq" w:hAnsi="IranNastaliq" w:cs="B Nazanin"/>
          <w:b/>
          <w:bCs/>
          <w:sz w:val="24"/>
          <w:szCs w:val="24"/>
          <w:rtl/>
          <w:lang w:bidi="fa-IR"/>
        </w:rPr>
      </w:pPr>
      <w:r>
        <w:rPr>
          <w:rFonts w:ascii="IranNastaliq" w:hAnsi="IranNastaliq" w:cs="B Nazanin" w:hint="cs"/>
          <w:b/>
          <w:bCs/>
          <w:sz w:val="24"/>
          <w:szCs w:val="24"/>
          <w:rtl/>
          <w:lang w:bidi="fa-IR"/>
        </w:rPr>
        <w:t>رویکرد مجازی</w:t>
      </w:r>
    </w:p>
    <w:p w14:paraId="5A7CEF9A" w14:textId="55343146" w:rsidR="00B80410" w:rsidRPr="00B80410" w:rsidRDefault="00B80410"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B80410">
        <w:rPr>
          <w:rFonts w:ascii="Arial" w:eastAsia="Calibri" w:hAnsi="Arial" w:cs="B Nazanin" w:hint="cs"/>
          <w:rtl/>
        </w:rPr>
        <w:t xml:space="preserve">کلاس وارونه </w:t>
      </w:r>
      <w:r w:rsidRPr="00B80410">
        <w:rPr>
          <w:rFonts w:ascii="Arial" w:eastAsia="Calibri" w:hAnsi="Arial" w:cs="B Nazanin"/>
          <w:rtl/>
        </w:rPr>
        <w:tab/>
      </w:r>
    </w:p>
    <w:p w14:paraId="0600C5F5" w14:textId="4E533B6C" w:rsidR="00B80410" w:rsidRPr="00B80410" w:rsidRDefault="00B80410"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B80410">
        <w:rPr>
          <w:rFonts w:ascii="Arial" w:eastAsia="Calibri" w:hAnsi="Arial" w:cs="B Nazanin" w:hint="cs"/>
          <w:rtl/>
        </w:rPr>
        <w:t>یادگیری مبتنی بر بازی دیجیتال</w:t>
      </w:r>
    </w:p>
    <w:p w14:paraId="66B707C4" w14:textId="4CA51B2C" w:rsidR="00B80410" w:rsidRPr="00B80410" w:rsidRDefault="00DE2398" w:rsidP="00B80410">
      <w:pPr>
        <w:bidi/>
        <w:spacing w:after="0" w:line="240" w:lineRule="auto"/>
        <w:rPr>
          <w:rFonts w:ascii="Arial" w:eastAsia="Calibri" w:hAnsi="Arial" w:cs="B Nazanin"/>
          <w:rtl/>
        </w:rPr>
      </w:pPr>
      <w:r>
        <w:rPr>
          <w:rFonts w:ascii="Arial" w:eastAsia="Calibri" w:hAnsi="Arial" w:cs="B Nazanin"/>
        </w:rPr>
        <w:sym w:font="Wingdings 2" w:char="F050"/>
      </w:r>
      <w:r w:rsidR="00B80410" w:rsidRPr="00B80410">
        <w:rPr>
          <w:rFonts w:ascii="Arial" w:eastAsia="Calibri" w:hAnsi="Arial" w:cs="B Nazanin" w:hint="cs"/>
          <w:rtl/>
        </w:rPr>
        <w:t>یادگیری مبتنی بر محتوای الکترونیکی تعاملی</w:t>
      </w:r>
    </w:p>
    <w:p w14:paraId="16B1DA26" w14:textId="678C14A5" w:rsidR="00B80410" w:rsidRPr="00B80410" w:rsidRDefault="00DB4835"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00B80410" w:rsidRPr="00B80410">
        <w:rPr>
          <w:rFonts w:ascii="Arial" w:eastAsia="Calibri" w:hAnsi="Arial" w:cs="B Nazanin" w:hint="cs"/>
          <w:rtl/>
        </w:rPr>
        <w:t>یادگیری مبتنی بر حل مسئله (</w:t>
      </w:r>
      <w:r w:rsidR="00B80410" w:rsidRPr="00B80410">
        <w:rPr>
          <w:rFonts w:asciiTheme="majorBidi" w:eastAsia="Calibri" w:hAnsiTheme="majorBidi" w:cs="B Nazanin"/>
          <w:sz w:val="20"/>
          <w:szCs w:val="20"/>
        </w:rPr>
        <w:t>PBL</w:t>
      </w:r>
      <w:r w:rsidR="00B80410" w:rsidRPr="00B80410">
        <w:rPr>
          <w:rFonts w:ascii="Arial" w:eastAsia="Calibri" w:hAnsi="Arial" w:cs="B Nazanin" w:hint="cs"/>
          <w:rtl/>
        </w:rPr>
        <w:t xml:space="preserve">) </w:t>
      </w:r>
      <w:r w:rsidR="00B80410" w:rsidRPr="00B80410">
        <w:rPr>
          <w:rFonts w:ascii="Arial" w:eastAsia="Calibri" w:hAnsi="Arial" w:cs="B Nazanin"/>
          <w:rtl/>
        </w:rPr>
        <w:tab/>
      </w:r>
    </w:p>
    <w:p w14:paraId="400AA584" w14:textId="0400F981" w:rsidR="00B80410" w:rsidRPr="00B80410" w:rsidRDefault="00DB4835" w:rsidP="00B80410">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00B80410" w:rsidRPr="00B80410">
        <w:rPr>
          <w:rFonts w:ascii="Arial" w:eastAsia="Calibri" w:hAnsi="Arial" w:cs="B Nazanin" w:hint="cs"/>
          <w:rtl/>
        </w:rPr>
        <w:t xml:space="preserve">یادگیری اکتشافی هدایت شده </w:t>
      </w:r>
      <w:r w:rsidR="00B80410" w:rsidRPr="00B80410">
        <w:rPr>
          <w:rFonts w:ascii="Arial" w:eastAsia="Calibri" w:hAnsi="Arial" w:cs="B Nazanin"/>
          <w:rtl/>
        </w:rPr>
        <w:tab/>
      </w:r>
    </w:p>
    <w:p w14:paraId="737C9E41" w14:textId="254D1C88" w:rsidR="00B80410" w:rsidRPr="00B80410" w:rsidRDefault="00DE2398" w:rsidP="00B80410">
      <w:pPr>
        <w:bidi/>
        <w:spacing w:after="0" w:line="240" w:lineRule="auto"/>
        <w:rPr>
          <w:rFonts w:ascii="Arial" w:eastAsia="Calibri" w:hAnsi="Arial" w:cs="B Nazanin"/>
          <w:rtl/>
        </w:rPr>
      </w:pPr>
      <w:r>
        <w:rPr>
          <w:rFonts w:ascii="Arial" w:eastAsia="Calibri" w:hAnsi="Arial" w:cs="B Nazanin"/>
        </w:rPr>
        <w:sym w:font="Wingdings 2" w:char="F050"/>
      </w:r>
      <w:r w:rsidR="00DB4835">
        <w:rPr>
          <w:rFonts w:ascii="Arial" w:eastAsia="Calibri" w:hAnsi="Arial" w:cs="B Nazanin" w:hint="cs"/>
          <w:rtl/>
        </w:rPr>
        <w:t xml:space="preserve"> </w:t>
      </w:r>
      <w:r w:rsidR="00B80410" w:rsidRPr="00B80410">
        <w:rPr>
          <w:rFonts w:ascii="Arial" w:eastAsia="Calibri" w:hAnsi="Arial" w:cs="B Nazanin" w:hint="cs"/>
          <w:rtl/>
        </w:rPr>
        <w:t xml:space="preserve">یادگیری مبتنی بر سناریوی متنی </w:t>
      </w:r>
      <w:r w:rsidR="00B80410" w:rsidRPr="00B80410">
        <w:rPr>
          <w:rFonts w:ascii="Arial" w:eastAsia="Calibri" w:hAnsi="Arial" w:cs="B Nazanin"/>
          <w:rtl/>
        </w:rPr>
        <w:tab/>
      </w:r>
    </w:p>
    <w:p w14:paraId="0ED013A2" w14:textId="57CAC3B4" w:rsidR="00B80410" w:rsidRPr="00B80410" w:rsidRDefault="00DB4835" w:rsidP="00B80410">
      <w:pPr>
        <w:bidi/>
        <w:spacing w:after="0" w:line="240" w:lineRule="auto"/>
        <w:rPr>
          <w:rFonts w:ascii="Calibri" w:eastAsia="Calibri" w:hAnsi="Calibri" w:cs="B Mitra"/>
          <w:sz w:val="28"/>
          <w:szCs w:val="28"/>
          <w:rtl/>
          <w:lang w:bidi="fa-IR"/>
        </w:rPr>
      </w:pPr>
      <w:r w:rsidRPr="0012159D">
        <w:rPr>
          <w:rFonts w:ascii="Arial" w:eastAsia="Calibri" w:hAnsi="Arial" w:cs="B Nazanin"/>
        </w:rPr>
        <w:t></w:t>
      </w:r>
      <w:r>
        <w:rPr>
          <w:rFonts w:ascii="Arial" w:eastAsia="Calibri" w:hAnsi="Arial" w:cs="B Nazanin" w:hint="cs"/>
          <w:rtl/>
        </w:rPr>
        <w:t xml:space="preserve"> </w:t>
      </w:r>
      <w:r w:rsidR="00B80410" w:rsidRPr="00B80410">
        <w:rPr>
          <w:rFonts w:ascii="Arial" w:eastAsia="Calibri" w:hAnsi="Arial" w:cs="B Nazanin" w:hint="cs"/>
          <w:rtl/>
        </w:rPr>
        <w:t>یادگیری مبتنی بر مباحثه در فروم</w:t>
      </w:r>
      <w:r w:rsidR="00B80410" w:rsidRPr="00B80410">
        <w:rPr>
          <w:rFonts w:ascii="Calibri" w:eastAsia="Calibri" w:hAnsi="Calibri" w:cs="B Mitra" w:hint="cs"/>
          <w:sz w:val="28"/>
          <w:szCs w:val="28"/>
          <w:rtl/>
          <w:lang w:bidi="fa-IR"/>
        </w:rPr>
        <w:t xml:space="preserve"> </w:t>
      </w:r>
      <w:r w:rsidR="00B80410" w:rsidRPr="00B80410">
        <w:rPr>
          <w:rFonts w:ascii="Calibri" w:eastAsia="Calibri" w:hAnsi="Calibri" w:cs="B Mitra"/>
          <w:sz w:val="28"/>
          <w:szCs w:val="28"/>
          <w:rtl/>
          <w:lang w:bidi="fa-IR"/>
        </w:rPr>
        <w:tab/>
      </w:r>
    </w:p>
    <w:p w14:paraId="4E9BDF44" w14:textId="77777777" w:rsidR="00DB4835" w:rsidRDefault="00DB4835" w:rsidP="00B80410">
      <w:pPr>
        <w:tabs>
          <w:tab w:val="left" w:pos="810"/>
        </w:tabs>
        <w:bidi/>
        <w:spacing w:before="240"/>
        <w:rPr>
          <w:rFonts w:ascii="Arial" w:eastAsia="Calibri" w:hAnsi="Arial" w:cs="B Nazanin"/>
          <w:rtl/>
        </w:rPr>
      </w:pPr>
      <w:r w:rsidRPr="0012159D">
        <w:rPr>
          <w:rFonts w:ascii="Arial" w:eastAsia="Calibri" w:hAnsi="Arial" w:cs="B Nazanin" w:hint="cs"/>
          <w:rtl/>
        </w:rPr>
        <w:t>سایر</w:t>
      </w:r>
      <w:r w:rsidRPr="0012159D">
        <w:rPr>
          <w:rFonts w:ascii="Arial" w:eastAsia="Calibri" w:hAnsi="Arial" w:cs="B Nazanin"/>
          <w:rtl/>
        </w:rPr>
        <w:t xml:space="preserve"> </w:t>
      </w:r>
      <w:r w:rsidRPr="0012159D">
        <w:rPr>
          <w:rFonts w:ascii="Arial" w:eastAsia="Calibri" w:hAnsi="Arial" w:cs="B Nazanin" w:hint="cs"/>
          <w:rtl/>
        </w:rPr>
        <w:t>موارد</w:t>
      </w:r>
      <w:r w:rsidRPr="0012159D">
        <w:rPr>
          <w:rFonts w:ascii="Arial" w:eastAsia="Calibri" w:hAnsi="Arial" w:cs="B Nazanin"/>
          <w:rtl/>
        </w:rPr>
        <w:t xml:space="preserve"> (</w:t>
      </w:r>
      <w:r w:rsidRPr="0012159D">
        <w:rPr>
          <w:rFonts w:ascii="Arial" w:eastAsia="Calibri" w:hAnsi="Arial" w:cs="B Nazanin" w:hint="cs"/>
          <w:rtl/>
        </w:rPr>
        <w:t>لطفاً</w:t>
      </w:r>
      <w:r w:rsidRPr="0012159D">
        <w:rPr>
          <w:rFonts w:ascii="Arial" w:eastAsia="Calibri" w:hAnsi="Arial" w:cs="B Nazanin"/>
          <w:rtl/>
        </w:rPr>
        <w:t xml:space="preserve"> </w:t>
      </w:r>
      <w:r w:rsidRPr="0012159D">
        <w:rPr>
          <w:rFonts w:ascii="Arial" w:eastAsia="Calibri" w:hAnsi="Arial" w:cs="B Nazanin" w:hint="cs"/>
          <w:rtl/>
        </w:rPr>
        <w:t>نام</w:t>
      </w:r>
      <w:r w:rsidRPr="0012159D">
        <w:rPr>
          <w:rFonts w:ascii="Arial" w:eastAsia="Calibri" w:hAnsi="Arial" w:cs="B Nazanin"/>
          <w:rtl/>
        </w:rPr>
        <w:t xml:space="preserve"> </w:t>
      </w:r>
      <w:r w:rsidRPr="0012159D">
        <w:rPr>
          <w:rFonts w:ascii="Arial" w:eastAsia="Calibri" w:hAnsi="Arial" w:cs="B Nazanin" w:hint="cs"/>
          <w:rtl/>
        </w:rPr>
        <w:t>ببرید</w:t>
      </w:r>
      <w:r w:rsidRPr="0012159D">
        <w:rPr>
          <w:rFonts w:ascii="Arial" w:eastAsia="Calibri" w:hAnsi="Arial" w:cs="B Nazanin"/>
          <w:rtl/>
        </w:rPr>
        <w:t>) -------</w:t>
      </w:r>
    </w:p>
    <w:p w14:paraId="0121C50A" w14:textId="4CD118A2" w:rsidR="00B80410" w:rsidRDefault="00B80410" w:rsidP="00DB4835">
      <w:pPr>
        <w:tabs>
          <w:tab w:val="left" w:pos="810"/>
        </w:tabs>
        <w:bidi/>
        <w:spacing w:after="0"/>
        <w:rPr>
          <w:rFonts w:ascii="IranNastaliq" w:hAnsi="IranNastaliq" w:cs="B Nazanin"/>
          <w:b/>
          <w:bCs/>
          <w:sz w:val="24"/>
          <w:szCs w:val="24"/>
          <w:rtl/>
          <w:lang w:bidi="fa-IR"/>
        </w:rPr>
      </w:pPr>
      <w:r>
        <w:rPr>
          <w:rFonts w:ascii="IranNastaliq" w:hAnsi="IranNastaliq" w:cs="B Nazanin" w:hint="cs"/>
          <w:b/>
          <w:bCs/>
          <w:sz w:val="24"/>
          <w:szCs w:val="24"/>
          <w:rtl/>
          <w:lang w:bidi="fa-IR"/>
        </w:rPr>
        <w:t>رویکرد حضوری</w:t>
      </w:r>
    </w:p>
    <w:p w14:paraId="58BEDABE" w14:textId="232C4A8F" w:rsidR="00DB4835" w:rsidRPr="00DB4835" w:rsidRDefault="00DE2398" w:rsidP="00DB4835">
      <w:pPr>
        <w:bidi/>
        <w:spacing w:after="0" w:line="240" w:lineRule="auto"/>
        <w:rPr>
          <w:rFonts w:ascii="Arial" w:eastAsia="Calibri" w:hAnsi="Arial" w:cs="B Nazanin"/>
          <w:rtl/>
        </w:rPr>
      </w:pPr>
      <w:r>
        <w:rPr>
          <w:rFonts w:ascii="Arial" w:eastAsia="Calibri" w:hAnsi="Arial" w:cs="B Nazanin"/>
        </w:rPr>
        <w:sym w:font="Wingdings 2" w:char="F050"/>
      </w:r>
      <w:r w:rsidR="00DB4835">
        <w:rPr>
          <w:rFonts w:ascii="Arial" w:eastAsia="Calibri" w:hAnsi="Arial" w:cs="B Nazanin" w:hint="cs"/>
          <w:rtl/>
        </w:rPr>
        <w:t xml:space="preserve"> </w:t>
      </w:r>
      <w:r w:rsidR="00DB4835" w:rsidRPr="00DB4835">
        <w:rPr>
          <w:rFonts w:ascii="Arial" w:eastAsia="Calibri" w:hAnsi="Arial" w:cs="B Nazanin" w:hint="cs"/>
          <w:rtl/>
        </w:rPr>
        <w:t xml:space="preserve">سخنرانی تعاملی (پرسش و پاسخ، کوئیز، بحث گروهی و ...) </w:t>
      </w:r>
      <w:r w:rsidR="00DB4835" w:rsidRPr="00DB4835">
        <w:rPr>
          <w:rFonts w:ascii="Arial" w:eastAsia="Calibri" w:hAnsi="Arial" w:cs="B Nazanin"/>
          <w:rtl/>
        </w:rPr>
        <w:tab/>
      </w:r>
    </w:p>
    <w:p w14:paraId="2CDAA2AF" w14:textId="4B260CDD" w:rsidR="00DB4835" w:rsidRPr="00DB4835" w:rsidRDefault="00600B71" w:rsidP="00DB4835">
      <w:pPr>
        <w:bidi/>
        <w:spacing w:after="0" w:line="240" w:lineRule="auto"/>
        <w:rPr>
          <w:rFonts w:ascii="Arial" w:eastAsia="Calibri" w:hAnsi="Arial" w:cs="B Nazanin"/>
          <w:rtl/>
        </w:rPr>
      </w:pPr>
      <w:r>
        <w:rPr>
          <w:rFonts w:ascii="Arial" w:eastAsia="Calibri" w:hAnsi="Arial" w:cs="B Nazanin"/>
        </w:rPr>
        <w:sym w:font="Wingdings 2" w:char="F050"/>
      </w:r>
      <w:r w:rsidR="00DB4835">
        <w:rPr>
          <w:rFonts w:ascii="Arial" w:eastAsia="Calibri" w:hAnsi="Arial" w:cs="B Nazanin" w:hint="cs"/>
          <w:rtl/>
        </w:rPr>
        <w:t xml:space="preserve"> </w:t>
      </w:r>
      <w:r w:rsidR="00DB4835" w:rsidRPr="00DB4835">
        <w:rPr>
          <w:rFonts w:ascii="Arial" w:eastAsia="Calibri" w:hAnsi="Arial" w:cs="B Nazanin" w:hint="cs"/>
          <w:rtl/>
        </w:rPr>
        <w:t xml:space="preserve">بحث در گروههای کوچک </w:t>
      </w:r>
      <w:r w:rsidR="00DB4835" w:rsidRPr="00DB4835">
        <w:rPr>
          <w:rFonts w:ascii="Arial" w:eastAsia="Calibri" w:hAnsi="Arial" w:cs="B Nazanin"/>
          <w:rtl/>
        </w:rPr>
        <w:tab/>
      </w:r>
    </w:p>
    <w:p w14:paraId="5A9FF07C" w14:textId="16DDEFF8"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ایفای نقش </w:t>
      </w:r>
      <w:r w:rsidRPr="00DB4835">
        <w:rPr>
          <w:rFonts w:ascii="Arial" w:eastAsia="Calibri" w:hAnsi="Arial" w:cs="B Nazanin"/>
          <w:rtl/>
        </w:rPr>
        <w:tab/>
      </w:r>
    </w:p>
    <w:p w14:paraId="44D9A7E1" w14:textId="5B4BB391"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یادگیری اکتشافی هدایت شده </w:t>
      </w:r>
      <w:r w:rsidRPr="00DB4835">
        <w:rPr>
          <w:rFonts w:ascii="Arial" w:eastAsia="Calibri" w:hAnsi="Arial" w:cs="B Nazanin"/>
          <w:rtl/>
        </w:rPr>
        <w:tab/>
      </w:r>
    </w:p>
    <w:p w14:paraId="6D0A2C9D" w14:textId="3209F855"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یادگیری مبتنی بر تیم (</w:t>
      </w:r>
      <w:r w:rsidRPr="00DB4835">
        <w:rPr>
          <w:rFonts w:asciiTheme="majorBidi" w:eastAsia="Calibri" w:hAnsiTheme="majorBidi" w:cs="B Nazanin"/>
          <w:sz w:val="20"/>
          <w:szCs w:val="20"/>
        </w:rPr>
        <w:t>TBL</w:t>
      </w:r>
      <w:r w:rsidRPr="00DB4835">
        <w:rPr>
          <w:rFonts w:ascii="Arial" w:eastAsia="Calibri" w:hAnsi="Arial" w:cs="B Nazanin" w:hint="cs"/>
          <w:rtl/>
        </w:rPr>
        <w:t xml:space="preserve">) </w:t>
      </w:r>
      <w:r w:rsidRPr="00DB4835">
        <w:rPr>
          <w:rFonts w:ascii="Arial" w:eastAsia="Calibri" w:hAnsi="Arial" w:cs="B Nazanin"/>
          <w:rtl/>
        </w:rPr>
        <w:tab/>
      </w:r>
    </w:p>
    <w:p w14:paraId="3A5E86FC" w14:textId="05CA040C"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یادگیری مبتنی بر حل مسئله (</w:t>
      </w:r>
      <w:r w:rsidRPr="00DB4835">
        <w:rPr>
          <w:rFonts w:asciiTheme="majorBidi" w:eastAsia="Calibri" w:hAnsiTheme="majorBidi" w:cs="B Nazanin"/>
          <w:sz w:val="20"/>
          <w:szCs w:val="20"/>
        </w:rPr>
        <w:t>PBL</w:t>
      </w:r>
      <w:r w:rsidRPr="00DB4835">
        <w:rPr>
          <w:rFonts w:ascii="Arial" w:eastAsia="Calibri" w:hAnsi="Arial" w:cs="B Nazanin" w:hint="cs"/>
          <w:rtl/>
        </w:rPr>
        <w:t xml:space="preserve">) </w:t>
      </w:r>
      <w:r w:rsidRPr="00DB4835">
        <w:rPr>
          <w:rFonts w:ascii="Arial" w:eastAsia="Calibri" w:hAnsi="Arial" w:cs="B Nazanin"/>
          <w:rtl/>
        </w:rPr>
        <w:tab/>
      </w:r>
    </w:p>
    <w:p w14:paraId="576D4671" w14:textId="18B2D362" w:rsidR="00DB4835" w:rsidRPr="00DB4835" w:rsidRDefault="00DE2398" w:rsidP="00DB4835">
      <w:pPr>
        <w:bidi/>
        <w:spacing w:after="0" w:line="240" w:lineRule="auto"/>
        <w:rPr>
          <w:rFonts w:ascii="Arial" w:eastAsia="Calibri" w:hAnsi="Arial" w:cs="B Nazanin"/>
          <w:rtl/>
        </w:rPr>
      </w:pPr>
      <w:bookmarkStart w:id="1" w:name="_Hlk159814871"/>
      <w:r>
        <w:rPr>
          <w:rFonts w:ascii="Arial" w:eastAsia="Calibri" w:hAnsi="Arial" w:cs="B Nazanin"/>
        </w:rPr>
        <w:sym w:font="Wingdings 2" w:char="F050"/>
      </w:r>
      <w:bookmarkEnd w:id="1"/>
      <w:r w:rsidR="00DB4835">
        <w:rPr>
          <w:rFonts w:ascii="Arial" w:eastAsia="Calibri" w:hAnsi="Arial" w:cs="B Nazanin" w:hint="cs"/>
          <w:rtl/>
        </w:rPr>
        <w:t xml:space="preserve"> </w:t>
      </w:r>
      <w:r w:rsidR="00DB4835" w:rsidRPr="00DB4835">
        <w:rPr>
          <w:rFonts w:ascii="Arial" w:eastAsia="Calibri" w:hAnsi="Arial" w:cs="B Nazanin" w:hint="cs"/>
          <w:rtl/>
        </w:rPr>
        <w:t xml:space="preserve">یادگیری مبتنی بر سناریو </w:t>
      </w:r>
      <w:r w:rsidR="00DB4835" w:rsidRPr="00DB4835">
        <w:rPr>
          <w:rFonts w:ascii="Arial" w:eastAsia="Calibri" w:hAnsi="Arial" w:cs="B Nazanin"/>
          <w:rtl/>
        </w:rPr>
        <w:tab/>
      </w:r>
      <w:r w:rsidR="00DB4835" w:rsidRPr="00DB4835">
        <w:rPr>
          <w:rFonts w:ascii="Arial" w:eastAsia="Calibri" w:hAnsi="Arial" w:cs="B Nazanin"/>
          <w:rtl/>
        </w:rPr>
        <w:tab/>
      </w:r>
    </w:p>
    <w:p w14:paraId="16342F2D" w14:textId="5F773829"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استفاده از دانشجویان در تدریس (تدریس توسط همتایان) </w:t>
      </w:r>
      <w:r w:rsidRPr="00DB4835">
        <w:rPr>
          <w:rFonts w:ascii="Arial" w:eastAsia="Calibri" w:hAnsi="Arial" w:cs="B Nazanin"/>
          <w:rtl/>
        </w:rPr>
        <w:tab/>
      </w:r>
    </w:p>
    <w:p w14:paraId="6B0287D1" w14:textId="2B75C0EE" w:rsidR="00DB4835" w:rsidRPr="00DB4835" w:rsidRDefault="00DB4835" w:rsidP="00DB4835">
      <w:pPr>
        <w:bidi/>
        <w:spacing w:after="0" w:line="240" w:lineRule="auto"/>
        <w:rPr>
          <w:rFonts w:ascii="Arial" w:eastAsia="Calibri" w:hAnsi="Arial" w:cs="B Nazanin"/>
          <w:rtl/>
        </w:rPr>
      </w:pPr>
      <w:r w:rsidRPr="0012159D">
        <w:rPr>
          <w:rFonts w:ascii="Arial" w:eastAsia="Calibri" w:hAnsi="Arial" w:cs="B Nazanin"/>
        </w:rPr>
        <w:t></w:t>
      </w:r>
      <w:r>
        <w:rPr>
          <w:rFonts w:ascii="Arial" w:eastAsia="Calibri" w:hAnsi="Arial" w:cs="B Nazanin" w:hint="cs"/>
          <w:rtl/>
        </w:rPr>
        <w:t xml:space="preserve"> </w:t>
      </w:r>
      <w:r w:rsidRPr="00DB4835">
        <w:rPr>
          <w:rFonts w:ascii="Arial" w:eastAsia="Calibri" w:hAnsi="Arial" w:cs="B Nazanin" w:hint="cs"/>
          <w:rtl/>
        </w:rPr>
        <w:t xml:space="preserve">یادگیری مبتنی بر بازی </w:t>
      </w:r>
    </w:p>
    <w:p w14:paraId="1D330378" w14:textId="76F28477" w:rsidR="00DB4835" w:rsidRDefault="007A289E" w:rsidP="00DB4835">
      <w:pPr>
        <w:tabs>
          <w:tab w:val="left" w:pos="810"/>
        </w:tabs>
        <w:bidi/>
        <w:spacing w:before="240"/>
        <w:rPr>
          <w:rFonts w:ascii="Arial" w:eastAsia="Calibri" w:hAnsi="Arial" w:cs="B Nazanin"/>
          <w:rtl/>
        </w:rPr>
      </w:pPr>
      <w:r w:rsidRPr="0012159D">
        <w:rPr>
          <w:rFonts w:ascii="Arial" w:eastAsia="Calibri" w:hAnsi="Arial" w:cs="B Nazanin" w:hint="cs"/>
          <w:rtl/>
        </w:rPr>
        <w:t>سایر</w:t>
      </w:r>
      <w:r w:rsidRPr="0012159D">
        <w:rPr>
          <w:rFonts w:ascii="Arial" w:eastAsia="Calibri" w:hAnsi="Arial" w:cs="B Nazanin"/>
          <w:rtl/>
        </w:rPr>
        <w:t xml:space="preserve"> </w:t>
      </w:r>
      <w:r w:rsidRPr="0012159D">
        <w:rPr>
          <w:rFonts w:ascii="Arial" w:eastAsia="Calibri" w:hAnsi="Arial" w:cs="B Nazanin" w:hint="cs"/>
          <w:rtl/>
        </w:rPr>
        <w:t>موارد</w:t>
      </w:r>
      <w:r w:rsidRPr="0012159D">
        <w:rPr>
          <w:rFonts w:ascii="Arial" w:eastAsia="Calibri" w:hAnsi="Arial" w:cs="B Nazanin"/>
          <w:rtl/>
        </w:rPr>
        <w:t xml:space="preserve"> (</w:t>
      </w:r>
      <w:r w:rsidRPr="0012159D">
        <w:rPr>
          <w:rFonts w:ascii="Arial" w:eastAsia="Calibri" w:hAnsi="Arial" w:cs="B Nazanin" w:hint="cs"/>
          <w:rtl/>
        </w:rPr>
        <w:t>لطفاً</w:t>
      </w:r>
      <w:r w:rsidRPr="0012159D">
        <w:rPr>
          <w:rFonts w:ascii="Arial" w:eastAsia="Calibri" w:hAnsi="Arial" w:cs="B Nazanin"/>
          <w:rtl/>
        </w:rPr>
        <w:t xml:space="preserve"> </w:t>
      </w:r>
      <w:r w:rsidRPr="0012159D">
        <w:rPr>
          <w:rFonts w:ascii="Arial" w:eastAsia="Calibri" w:hAnsi="Arial" w:cs="B Nazanin" w:hint="cs"/>
          <w:rtl/>
        </w:rPr>
        <w:t>نام</w:t>
      </w:r>
      <w:r w:rsidRPr="0012159D">
        <w:rPr>
          <w:rFonts w:ascii="Arial" w:eastAsia="Calibri" w:hAnsi="Arial" w:cs="B Nazanin"/>
          <w:rtl/>
        </w:rPr>
        <w:t xml:space="preserve"> </w:t>
      </w:r>
      <w:r w:rsidRPr="0012159D">
        <w:rPr>
          <w:rFonts w:ascii="Arial" w:eastAsia="Calibri" w:hAnsi="Arial" w:cs="B Nazanin" w:hint="cs"/>
          <w:rtl/>
        </w:rPr>
        <w:t>ببرید</w:t>
      </w:r>
      <w:r w:rsidRPr="0012159D">
        <w:rPr>
          <w:rFonts w:ascii="Arial" w:eastAsia="Calibri" w:hAnsi="Arial" w:cs="B Nazanin"/>
          <w:rtl/>
        </w:rPr>
        <w:t>) -------</w:t>
      </w:r>
    </w:p>
    <w:p w14:paraId="222CBA84" w14:textId="018E1AAB" w:rsidR="007A289E" w:rsidRDefault="007A289E" w:rsidP="007A289E">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رویکرد ترکیبی</w:t>
      </w:r>
    </w:p>
    <w:p w14:paraId="622F1109" w14:textId="7453A305" w:rsidR="007A289E" w:rsidRPr="007A289E" w:rsidRDefault="007A289E" w:rsidP="007A289E">
      <w:pPr>
        <w:bidi/>
        <w:spacing w:after="0" w:line="240" w:lineRule="auto"/>
        <w:rPr>
          <w:rFonts w:ascii="Arial" w:eastAsia="Calibri" w:hAnsi="Arial" w:cs="B Nazanin"/>
          <w:rtl/>
        </w:rPr>
      </w:pPr>
      <w:r w:rsidRPr="007A289E">
        <w:rPr>
          <w:rFonts w:ascii="Arial" w:eastAsia="Calibri" w:hAnsi="Arial" w:cs="B Nazanin" w:hint="cs"/>
          <w:rtl/>
        </w:rPr>
        <w:t>ترکیبی از روش</w:t>
      </w:r>
      <w:r>
        <w:rPr>
          <w:rFonts w:ascii="Arial" w:eastAsia="Calibri" w:hAnsi="Arial" w:cs="B Nazanin"/>
          <w:rtl/>
        </w:rPr>
        <w:softHyphen/>
      </w:r>
      <w:r w:rsidRPr="007A289E">
        <w:rPr>
          <w:rFonts w:ascii="Arial" w:eastAsia="Calibri" w:hAnsi="Arial" w:cs="B Nazanin" w:hint="cs"/>
          <w:rtl/>
        </w:rPr>
        <w:t xml:space="preserve">های </w:t>
      </w:r>
      <w:r>
        <w:rPr>
          <w:rFonts w:ascii="Arial" w:eastAsia="Calibri" w:hAnsi="Arial" w:cs="B Nazanin" w:hint="cs"/>
          <w:rtl/>
        </w:rPr>
        <w:t>زیرمجموعه رویکردهای آموز</w:t>
      </w:r>
      <w:r w:rsidRPr="007A289E">
        <w:rPr>
          <w:rFonts w:ascii="Arial" w:eastAsia="Calibri" w:hAnsi="Arial" w:cs="B Nazanin" w:hint="cs"/>
          <w:rtl/>
        </w:rPr>
        <w:t>ش</w:t>
      </w:r>
      <w:r>
        <w:rPr>
          <w:rFonts w:ascii="Arial" w:eastAsia="Calibri" w:hAnsi="Arial" w:cs="B Nazanin" w:hint="cs"/>
          <w:rtl/>
        </w:rPr>
        <w:t>ی مجازی و حضوری، به کار می</w:t>
      </w:r>
      <w:r>
        <w:rPr>
          <w:rFonts w:ascii="Arial" w:eastAsia="Calibri" w:hAnsi="Arial" w:cs="B Nazanin"/>
          <w:rtl/>
        </w:rPr>
        <w:softHyphen/>
      </w:r>
      <w:r>
        <w:rPr>
          <w:rFonts w:ascii="Arial" w:eastAsia="Calibri" w:hAnsi="Arial" w:cs="B Nazanin" w:hint="cs"/>
          <w:rtl/>
        </w:rPr>
        <w:t>رود.</w:t>
      </w:r>
    </w:p>
    <w:p w14:paraId="2CB3E8BD" w14:textId="77777777" w:rsidR="00CB08DB" w:rsidRPr="00DB4835" w:rsidRDefault="00CB08DB" w:rsidP="00CB08DB">
      <w:pPr>
        <w:tabs>
          <w:tab w:val="left" w:pos="810"/>
        </w:tabs>
        <w:bidi/>
        <w:spacing w:before="240"/>
        <w:rPr>
          <w:rFonts w:ascii="Arial" w:eastAsia="Calibri" w:hAnsi="Arial" w:cs="B Nazanin"/>
          <w:rtl/>
        </w:rPr>
      </w:pPr>
      <w:r w:rsidRPr="007A289E">
        <w:rPr>
          <w:rFonts w:ascii="Arial" w:eastAsia="Calibri" w:hAnsi="Arial" w:cs="B Nazanin" w:hint="cs"/>
          <w:rtl/>
        </w:rPr>
        <w:t>لطفا نام ببرید</w:t>
      </w:r>
      <w:r>
        <w:rPr>
          <w:rFonts w:ascii="Arial" w:eastAsia="Calibri" w:hAnsi="Arial" w:cs="B Nazanin" w:hint="cs"/>
          <w:rtl/>
        </w:rPr>
        <w:t xml:space="preserve"> : سخنرانی </w:t>
      </w:r>
      <w:r w:rsidRPr="00DB4835">
        <w:rPr>
          <w:rFonts w:ascii="Arial" w:eastAsia="Calibri" w:hAnsi="Arial" w:cs="B Nazanin" w:hint="cs"/>
          <w:rtl/>
        </w:rPr>
        <w:t>تعاملی (پرسش و پاسخ، کوئیز، بحث گروهی و ...)</w:t>
      </w:r>
      <w:r>
        <w:rPr>
          <w:rFonts w:ascii="Arial" w:eastAsia="Calibri" w:hAnsi="Arial" w:cs="B Nazanin" w:hint="cs"/>
          <w:rtl/>
        </w:rPr>
        <w:t xml:space="preserve">، </w:t>
      </w:r>
      <w:r w:rsidRPr="00DB4835">
        <w:rPr>
          <w:rFonts w:ascii="Arial" w:eastAsia="Calibri" w:hAnsi="Arial" w:cs="B Nazanin" w:hint="cs"/>
          <w:rtl/>
        </w:rPr>
        <w:t>یادگیری مبتنی بر سناریو</w:t>
      </w:r>
      <w:r>
        <w:rPr>
          <w:rFonts w:ascii="Arial" w:eastAsia="Calibri" w:hAnsi="Arial" w:cs="B Nazanin" w:hint="cs"/>
          <w:rtl/>
        </w:rPr>
        <w:t xml:space="preserve">، </w:t>
      </w:r>
      <w:r w:rsidRPr="00B80410">
        <w:rPr>
          <w:rFonts w:ascii="Arial" w:eastAsia="Calibri" w:hAnsi="Arial" w:cs="B Nazanin" w:hint="cs"/>
          <w:rtl/>
        </w:rPr>
        <w:t>یادگیری مبتنی بر محتوای الکترونیکی تعاملی</w:t>
      </w:r>
    </w:p>
    <w:p w14:paraId="3759A906" w14:textId="77777777" w:rsidR="00924FDC" w:rsidRDefault="00924FDC">
      <w:pPr>
        <w:rPr>
          <w:rFonts w:ascii="IranNastaliq" w:hAnsi="IranNastaliq" w:cs="B Nazanin"/>
          <w:b/>
          <w:bCs/>
          <w:sz w:val="24"/>
          <w:szCs w:val="24"/>
          <w:rtl/>
          <w:lang w:bidi="fa-IR"/>
        </w:rPr>
      </w:pPr>
      <w:r>
        <w:rPr>
          <w:rFonts w:ascii="IranNastaliq" w:hAnsi="IranNastaliq" w:cs="B Nazanin"/>
          <w:b/>
          <w:bCs/>
          <w:sz w:val="24"/>
          <w:szCs w:val="24"/>
          <w:rtl/>
          <w:lang w:bidi="fa-IR"/>
        </w:rPr>
        <w:br w:type="page"/>
      </w:r>
    </w:p>
    <w:p w14:paraId="678C5E5B" w14:textId="0F6FA57A" w:rsidR="00C82781" w:rsidRDefault="00F12E0F" w:rsidP="00EB6DB3">
      <w:pPr>
        <w:tabs>
          <w:tab w:val="left" w:pos="810"/>
        </w:tabs>
        <w:bidi/>
        <w:spacing w:before="240"/>
        <w:rPr>
          <w:rFonts w:ascii="IranNastaliq" w:hAnsi="IranNastaliq" w:cs="B Nazanin"/>
          <w:b/>
          <w:bCs/>
          <w:sz w:val="24"/>
          <w:szCs w:val="24"/>
          <w:lang w:bidi="fa-IR"/>
        </w:rPr>
      </w:pPr>
      <w:r w:rsidRPr="00EB6DB3">
        <w:rPr>
          <w:rFonts w:ascii="IranNastaliq" w:hAnsi="IranNastaliq" w:cs="B Nazanin" w:hint="eastAsia"/>
          <w:b/>
          <w:bCs/>
          <w:sz w:val="24"/>
          <w:szCs w:val="24"/>
          <w:rtl/>
          <w:lang w:bidi="fa-IR"/>
        </w:rPr>
        <w:t>تقو</w:t>
      </w:r>
      <w:r w:rsidRPr="00EB6DB3">
        <w:rPr>
          <w:rFonts w:ascii="IranNastaliq" w:hAnsi="IranNastaliq" w:cs="B Nazanin" w:hint="cs"/>
          <w:b/>
          <w:bCs/>
          <w:sz w:val="24"/>
          <w:szCs w:val="24"/>
          <w:rtl/>
          <w:lang w:bidi="fa-IR"/>
        </w:rPr>
        <w:t>ی</w:t>
      </w:r>
      <w:r w:rsidRPr="00EB6DB3">
        <w:rPr>
          <w:rFonts w:ascii="IranNastaliq" w:hAnsi="IranNastaliq" w:cs="B Nazanin" w:hint="eastAsia"/>
          <w:b/>
          <w:bCs/>
          <w:sz w:val="24"/>
          <w:szCs w:val="24"/>
          <w:rtl/>
          <w:lang w:bidi="fa-IR"/>
        </w:rPr>
        <w:t>م</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درس</w:t>
      </w:r>
      <w:r w:rsidRPr="00EB6DB3">
        <w:rPr>
          <w:rFonts w:ascii="IranNastaliq" w:hAnsi="IranNastaliq" w:cs="B Nazanin"/>
          <w:b/>
          <w:bCs/>
          <w:sz w:val="24"/>
          <w:szCs w:val="24"/>
          <w:rtl/>
          <w:lang w:bidi="fa-IR"/>
        </w:rPr>
        <w:t>:</w:t>
      </w:r>
    </w:p>
    <w:tbl>
      <w:tblPr>
        <w:tblStyle w:val="GridTable4-Accent51"/>
        <w:tblW w:w="0" w:type="auto"/>
        <w:tblInd w:w="-196" w:type="dxa"/>
        <w:tblLook w:val="04A0" w:firstRow="1" w:lastRow="0" w:firstColumn="1" w:lastColumn="0" w:noHBand="0" w:noVBand="1"/>
      </w:tblPr>
      <w:tblGrid>
        <w:gridCol w:w="1563"/>
        <w:gridCol w:w="2378"/>
        <w:gridCol w:w="2375"/>
        <w:gridCol w:w="2383"/>
        <w:gridCol w:w="847"/>
      </w:tblGrid>
      <w:tr w:rsidR="00684E56" w:rsidRPr="00DE2398" w14:paraId="687BBD93" w14:textId="77777777" w:rsidTr="00DE23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3" w:type="dxa"/>
          </w:tcPr>
          <w:p w14:paraId="7866C2F3" w14:textId="5C12F32B" w:rsidR="00684E56" w:rsidRPr="00DE2398" w:rsidRDefault="00684E56" w:rsidP="0000437E">
            <w:pPr>
              <w:bidi/>
              <w:jc w:val="center"/>
              <w:rPr>
                <w:rFonts w:ascii="IranNastaliq" w:hAnsi="IranNastaliq" w:cs="B Nazanin"/>
                <w:lang w:bidi="fa-IR"/>
              </w:rPr>
            </w:pPr>
            <w:r w:rsidRPr="00DE2398">
              <w:rPr>
                <w:rFonts w:ascii="IranNastaliq" w:hAnsi="IranNastaliq" w:cs="B Nazanin" w:hint="cs"/>
                <w:rtl/>
                <w:lang w:bidi="fa-IR"/>
              </w:rPr>
              <w:t xml:space="preserve">نام </w:t>
            </w:r>
            <w:r w:rsidRPr="00DE2398">
              <w:rPr>
                <w:rFonts w:ascii="IranNastaliq" w:hAnsi="IranNastaliq" w:cs="B Nazanin" w:hint="eastAsia"/>
                <w:rtl/>
                <w:lang w:bidi="fa-IR"/>
              </w:rPr>
              <w:t>مدرس</w:t>
            </w:r>
            <w:r w:rsidRPr="00DE2398">
              <w:rPr>
                <w:rFonts w:ascii="IranNastaliq" w:hAnsi="IranNastaliq" w:cs="B Nazanin" w:hint="cs"/>
                <w:rtl/>
                <w:lang w:bidi="fa-IR"/>
              </w:rPr>
              <w:t xml:space="preserve">/ </w:t>
            </w:r>
            <w:r w:rsidRPr="00DE2398">
              <w:rPr>
                <w:rFonts w:ascii="IranNastaliq" w:hAnsi="IranNastaliq" w:cs="B Nazanin"/>
                <w:rtl/>
                <w:lang w:bidi="fa-IR"/>
              </w:rPr>
              <w:t>مدرسان</w:t>
            </w:r>
          </w:p>
        </w:tc>
        <w:tc>
          <w:tcPr>
            <w:tcW w:w="2378" w:type="dxa"/>
          </w:tcPr>
          <w:p w14:paraId="7369CF04" w14:textId="077A50E3" w:rsidR="00684E56" w:rsidRPr="00DE2398" w:rsidRDefault="00684E56" w:rsidP="0000437E">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rtl/>
                <w:lang w:bidi="fa-IR"/>
              </w:rPr>
            </w:pPr>
            <w:r w:rsidRPr="00DE2398">
              <w:rPr>
                <w:rFonts w:ascii="IranNastaliq" w:hAnsi="IranNastaliq" w:cs="B Nazanin" w:hint="eastAsia"/>
                <w:rtl/>
                <w:lang w:bidi="fa-IR"/>
              </w:rPr>
              <w:t>فعال</w:t>
            </w:r>
            <w:r w:rsidRPr="00DE2398">
              <w:rPr>
                <w:rFonts w:ascii="IranNastaliq" w:hAnsi="IranNastaliq" w:cs="B Nazanin" w:hint="cs"/>
                <w:rtl/>
                <w:lang w:bidi="fa-IR"/>
              </w:rPr>
              <w:t>ی</w:t>
            </w:r>
            <w:r w:rsidRPr="00DE2398">
              <w:rPr>
                <w:rFonts w:ascii="IranNastaliq" w:hAnsi="IranNastaliq" w:cs="B Nazanin" w:hint="eastAsia"/>
                <w:rtl/>
                <w:lang w:bidi="fa-IR"/>
              </w:rPr>
              <w:t>ت</w:t>
            </w:r>
            <w:r w:rsidRPr="00DE2398">
              <w:rPr>
                <w:rFonts w:ascii="IranNastaliq" w:hAnsi="IranNastaliq" w:cs="B Nazanin"/>
                <w:rtl/>
                <w:lang w:bidi="fa-IR"/>
              </w:rPr>
              <w:softHyphen/>
            </w:r>
            <w:r w:rsidRPr="00DE2398">
              <w:rPr>
                <w:rFonts w:ascii="IranNastaliq" w:hAnsi="IranNastaliq" w:cs="B Nazanin" w:hint="eastAsia"/>
                <w:rtl/>
                <w:lang w:bidi="fa-IR"/>
              </w:rPr>
              <w:t>ها</w:t>
            </w:r>
            <w:r w:rsidRPr="00DE2398">
              <w:rPr>
                <w:rFonts w:ascii="IranNastaliq" w:hAnsi="IranNastaliq" w:cs="B Nazanin" w:hint="cs"/>
                <w:rtl/>
                <w:lang w:bidi="fa-IR"/>
              </w:rPr>
              <w:t>ی</w:t>
            </w:r>
            <w:r w:rsidRPr="00DE2398">
              <w:rPr>
                <w:rFonts w:ascii="IranNastaliq" w:hAnsi="IranNastaliq" w:cs="B Nazanin"/>
                <w:rtl/>
                <w:lang w:bidi="fa-IR"/>
              </w:rPr>
              <w:t xml:space="preserve"> </w:t>
            </w:r>
            <w:r w:rsidRPr="00DE2398">
              <w:rPr>
                <w:rFonts w:ascii="IranNastaliq" w:hAnsi="IranNastaliq" w:cs="B Nazanin" w:hint="cs"/>
                <w:rtl/>
                <w:lang w:bidi="fa-IR"/>
              </w:rPr>
              <w:t xml:space="preserve">یادگیری/ تکالیف دانشجو </w:t>
            </w:r>
          </w:p>
        </w:tc>
        <w:tc>
          <w:tcPr>
            <w:tcW w:w="2375" w:type="dxa"/>
          </w:tcPr>
          <w:p w14:paraId="3D37B49B" w14:textId="77777777" w:rsidR="00684E56" w:rsidRPr="00DE2398" w:rsidRDefault="00684E56" w:rsidP="00EB6DB3">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lang w:bidi="fa-IR"/>
              </w:rPr>
            </w:pPr>
            <w:r w:rsidRPr="00DE2398">
              <w:rPr>
                <w:rFonts w:ascii="IranNastaliq" w:hAnsi="IranNastaliq" w:cs="B Nazanin" w:hint="eastAsia"/>
                <w:rtl/>
                <w:lang w:bidi="fa-IR"/>
              </w:rPr>
              <w:t>روش</w:t>
            </w:r>
            <w:r w:rsidRPr="00DE2398">
              <w:rPr>
                <w:rFonts w:ascii="IranNastaliq" w:hAnsi="IranNastaliq" w:cs="B Nazanin"/>
                <w:rtl/>
                <w:lang w:bidi="fa-IR"/>
              </w:rPr>
              <w:t xml:space="preserve"> </w:t>
            </w:r>
            <w:r w:rsidRPr="00DE2398">
              <w:rPr>
                <w:rFonts w:ascii="IranNastaliq" w:hAnsi="IranNastaliq" w:cs="B Nazanin" w:hint="eastAsia"/>
                <w:rtl/>
                <w:lang w:bidi="fa-IR"/>
              </w:rPr>
              <w:t>تدر</w:t>
            </w:r>
            <w:r w:rsidRPr="00DE2398">
              <w:rPr>
                <w:rFonts w:ascii="IranNastaliq" w:hAnsi="IranNastaliq" w:cs="B Nazanin" w:hint="cs"/>
                <w:rtl/>
                <w:lang w:bidi="fa-IR"/>
              </w:rPr>
              <w:t>ی</w:t>
            </w:r>
            <w:r w:rsidRPr="00DE2398">
              <w:rPr>
                <w:rFonts w:ascii="IranNastaliq" w:hAnsi="IranNastaliq" w:cs="B Nazanin" w:hint="eastAsia"/>
                <w:rtl/>
                <w:lang w:bidi="fa-IR"/>
              </w:rPr>
              <w:t>س</w:t>
            </w:r>
          </w:p>
        </w:tc>
        <w:tc>
          <w:tcPr>
            <w:tcW w:w="2383" w:type="dxa"/>
          </w:tcPr>
          <w:p w14:paraId="1D18645E" w14:textId="77777777" w:rsidR="00684E56" w:rsidRPr="00DE2398" w:rsidRDefault="00684E56" w:rsidP="00EB6DB3">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lang w:bidi="fa-IR"/>
              </w:rPr>
            </w:pPr>
            <w:r w:rsidRPr="00DE2398">
              <w:rPr>
                <w:rFonts w:ascii="IranNastaliq" w:hAnsi="IranNastaliq" w:cs="B Nazanin" w:hint="eastAsia"/>
                <w:rtl/>
                <w:lang w:bidi="fa-IR"/>
              </w:rPr>
              <w:t>عنوان</w:t>
            </w:r>
            <w:r w:rsidRPr="00DE2398">
              <w:rPr>
                <w:rFonts w:ascii="IranNastaliq" w:hAnsi="IranNastaliq" w:cs="B Nazanin"/>
                <w:rtl/>
                <w:lang w:bidi="fa-IR"/>
              </w:rPr>
              <w:t xml:space="preserve"> </w:t>
            </w:r>
            <w:r w:rsidRPr="00DE2398">
              <w:rPr>
                <w:rFonts w:ascii="IranNastaliq" w:hAnsi="IranNastaliq" w:cs="B Nazanin" w:hint="eastAsia"/>
                <w:rtl/>
                <w:lang w:bidi="fa-IR"/>
              </w:rPr>
              <w:t>مبحث</w:t>
            </w:r>
          </w:p>
        </w:tc>
        <w:tc>
          <w:tcPr>
            <w:tcW w:w="847" w:type="dxa"/>
          </w:tcPr>
          <w:p w14:paraId="4BCF3D9E" w14:textId="6F7698B0" w:rsidR="00684E56" w:rsidRPr="00DE2398" w:rsidRDefault="00684E56" w:rsidP="00EB6DB3">
            <w:pPr>
              <w:bidi/>
              <w:jc w:val="center"/>
              <w:cnfStyle w:val="100000000000" w:firstRow="1" w:lastRow="0" w:firstColumn="0" w:lastColumn="0" w:oddVBand="0" w:evenVBand="0" w:oddHBand="0" w:evenHBand="0" w:firstRowFirstColumn="0" w:firstRowLastColumn="0" w:lastRowFirstColumn="0" w:lastRowLastColumn="0"/>
              <w:rPr>
                <w:rFonts w:ascii="IranNastaliq" w:hAnsi="IranNastaliq" w:cs="B Nazanin"/>
                <w:lang w:bidi="fa-IR"/>
              </w:rPr>
            </w:pPr>
            <w:r w:rsidRPr="00DE2398">
              <w:rPr>
                <w:rFonts w:ascii="IranNastaliq" w:hAnsi="IranNastaliq" w:cs="B Nazanin" w:hint="eastAsia"/>
                <w:rtl/>
                <w:lang w:bidi="fa-IR"/>
              </w:rPr>
              <w:t>جلسه</w:t>
            </w:r>
          </w:p>
        </w:tc>
      </w:tr>
      <w:tr w:rsidR="00DE2398" w:rsidRPr="00DE2398" w14:paraId="0F0C5D07" w14:textId="77777777" w:rsidTr="00DE2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3" w:type="dxa"/>
            <w:vAlign w:val="center"/>
          </w:tcPr>
          <w:p w14:paraId="6E248ECF" w14:textId="15C5AD4B" w:rsidR="00DE2398" w:rsidRPr="00DE2398" w:rsidRDefault="00DE2398" w:rsidP="005B4130">
            <w:pPr>
              <w:bidi/>
              <w:jc w:val="center"/>
              <w:rPr>
                <w:rFonts w:ascii="IranNastaliq" w:hAnsi="IranNastaliq" w:cs="B Nazanin"/>
                <w:lang w:bidi="fa-IR"/>
              </w:rPr>
            </w:pPr>
            <w:r w:rsidRPr="00DE2398">
              <w:rPr>
                <w:rFonts w:ascii="IranNastaliq" w:hAnsi="IranNastaliq" w:cs="B Nazanin" w:hint="cs"/>
                <w:b w:val="0"/>
                <w:bCs w:val="0"/>
                <w:rtl/>
                <w:lang w:bidi="fa-IR"/>
              </w:rPr>
              <w:t xml:space="preserve">دکتر </w:t>
            </w:r>
            <w:r w:rsidR="005B4130">
              <w:rPr>
                <w:rFonts w:ascii="IranNastaliq" w:hAnsi="IranNastaliq" w:cs="B Nazanin" w:hint="cs"/>
                <w:b w:val="0"/>
                <w:bCs w:val="0"/>
                <w:rtl/>
                <w:lang w:bidi="fa-IR"/>
              </w:rPr>
              <w:t>کریمی</w:t>
            </w:r>
          </w:p>
        </w:tc>
        <w:tc>
          <w:tcPr>
            <w:tcW w:w="2378" w:type="dxa"/>
            <w:vAlign w:val="center"/>
          </w:tcPr>
          <w:p w14:paraId="6E5DAC33" w14:textId="77777777" w:rsidR="00DE2398" w:rsidRPr="00DE2398" w:rsidRDefault="00DE2398" w:rsidP="00DE2398">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rtl/>
                <w:lang w:bidi="fa-IR"/>
              </w:rPr>
            </w:pPr>
            <w:r w:rsidRPr="00DE2398">
              <w:rPr>
                <w:rFonts w:ascii="IranNastaliq" w:hAnsi="IranNastaliq" w:cs="B Nazanin" w:hint="cs"/>
                <w:rtl/>
                <w:lang w:bidi="fa-IR"/>
              </w:rPr>
              <w:t>-حضور</w:t>
            </w:r>
            <w:r w:rsidRPr="00DE2398">
              <w:rPr>
                <w:rFonts w:ascii="IranNastaliq" w:hAnsi="IranNastaliq" w:cs="B Nazanin"/>
                <w:rtl/>
                <w:lang w:bidi="fa-IR"/>
              </w:rPr>
              <w:t xml:space="preserve"> </w:t>
            </w:r>
            <w:r w:rsidRPr="00DE2398">
              <w:rPr>
                <w:rFonts w:ascii="IranNastaliq" w:hAnsi="IranNastaliq" w:cs="B Nazanin" w:hint="cs"/>
                <w:rtl/>
                <w:lang w:bidi="fa-IR"/>
              </w:rPr>
              <w:t>منظم</w:t>
            </w:r>
            <w:r w:rsidRPr="00DE2398">
              <w:rPr>
                <w:rFonts w:ascii="IranNastaliq" w:hAnsi="IranNastaliq" w:cs="B Nazanin"/>
                <w:rtl/>
                <w:lang w:bidi="fa-IR"/>
              </w:rPr>
              <w:t xml:space="preserve"> </w:t>
            </w:r>
            <w:r w:rsidRPr="00DE2398">
              <w:rPr>
                <w:rFonts w:ascii="IranNastaliq" w:hAnsi="IranNastaliq" w:cs="B Nazanin" w:hint="cs"/>
                <w:rtl/>
                <w:lang w:bidi="fa-IR"/>
              </w:rPr>
              <w:t>و</w:t>
            </w:r>
            <w:r w:rsidRPr="00DE2398">
              <w:rPr>
                <w:rFonts w:ascii="IranNastaliq" w:hAnsi="IranNastaliq" w:cs="B Nazanin"/>
                <w:rtl/>
                <w:lang w:bidi="fa-IR"/>
              </w:rPr>
              <w:t xml:space="preserve"> </w:t>
            </w:r>
            <w:r w:rsidRPr="00DE2398">
              <w:rPr>
                <w:rFonts w:ascii="IranNastaliq" w:hAnsi="IranNastaliq" w:cs="B Nazanin" w:hint="cs"/>
                <w:rtl/>
                <w:lang w:bidi="fa-IR"/>
              </w:rPr>
              <w:t>فعال</w:t>
            </w:r>
            <w:r w:rsidRPr="00DE2398">
              <w:rPr>
                <w:rFonts w:ascii="IranNastaliq" w:hAnsi="IranNastaliq" w:cs="B Nazanin"/>
                <w:rtl/>
                <w:lang w:bidi="fa-IR"/>
              </w:rPr>
              <w:t xml:space="preserve"> </w:t>
            </w:r>
          </w:p>
          <w:p w14:paraId="1AA404C9" w14:textId="77777777" w:rsidR="00DE2398" w:rsidRPr="00DE2398" w:rsidRDefault="00DE2398" w:rsidP="00DE2398">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rtl/>
                <w:lang w:bidi="fa-IR"/>
              </w:rPr>
            </w:pPr>
            <w:r w:rsidRPr="00DE2398">
              <w:rPr>
                <w:rFonts w:ascii="IranNastaliq" w:hAnsi="IranNastaliq" w:cs="B Nazanin" w:hint="cs"/>
                <w:rtl/>
                <w:lang w:bidi="fa-IR"/>
              </w:rPr>
              <w:t>-مشارکت</w:t>
            </w:r>
            <w:r w:rsidRPr="00DE2398">
              <w:rPr>
                <w:rFonts w:ascii="IranNastaliq" w:hAnsi="IranNastaliq" w:cs="B Nazanin"/>
                <w:rtl/>
                <w:lang w:bidi="fa-IR"/>
              </w:rPr>
              <w:t xml:space="preserve"> </w:t>
            </w:r>
            <w:r w:rsidRPr="00DE2398">
              <w:rPr>
                <w:rFonts w:ascii="IranNastaliq" w:hAnsi="IranNastaliq" w:cs="B Nazanin" w:hint="cs"/>
                <w:rtl/>
                <w:lang w:bidi="fa-IR"/>
              </w:rPr>
              <w:t>فعال</w:t>
            </w:r>
            <w:r w:rsidRPr="00DE2398">
              <w:rPr>
                <w:rFonts w:ascii="IranNastaliq" w:hAnsi="IranNastaliq" w:cs="B Nazanin"/>
                <w:rtl/>
                <w:lang w:bidi="fa-IR"/>
              </w:rPr>
              <w:t xml:space="preserve"> </w:t>
            </w:r>
            <w:r w:rsidRPr="00DE2398">
              <w:rPr>
                <w:rFonts w:ascii="IranNastaliq" w:hAnsi="IranNastaliq" w:cs="B Nazanin" w:hint="cs"/>
                <w:rtl/>
                <w:lang w:bidi="fa-IR"/>
              </w:rPr>
              <w:t>در</w:t>
            </w:r>
            <w:r w:rsidRPr="00DE2398">
              <w:rPr>
                <w:rFonts w:ascii="IranNastaliq" w:hAnsi="IranNastaliq" w:cs="B Nazanin"/>
                <w:rtl/>
                <w:lang w:bidi="fa-IR"/>
              </w:rPr>
              <w:t xml:space="preserve"> </w:t>
            </w:r>
            <w:r w:rsidRPr="00DE2398">
              <w:rPr>
                <w:rFonts w:ascii="IranNastaliq" w:hAnsi="IranNastaliq" w:cs="B Nazanin" w:hint="cs"/>
                <w:rtl/>
                <w:lang w:bidi="fa-IR"/>
              </w:rPr>
              <w:t>بحث</w:t>
            </w:r>
            <w:r w:rsidRPr="00DE2398">
              <w:rPr>
                <w:rFonts w:ascii="Cambria" w:hAnsi="Cambria" w:cs="Cambria"/>
                <w:rtl/>
                <w:lang w:bidi="fa-IR"/>
              </w:rPr>
              <w:softHyphen/>
            </w:r>
            <w:r w:rsidRPr="00DE2398">
              <w:rPr>
                <w:rFonts w:ascii="IranNastaliq" w:hAnsi="IranNastaliq" w:cs="B Nazanin" w:hint="cs"/>
                <w:rtl/>
                <w:lang w:bidi="fa-IR"/>
              </w:rPr>
              <w:t>های</w:t>
            </w:r>
            <w:r w:rsidRPr="00DE2398">
              <w:rPr>
                <w:rFonts w:ascii="IranNastaliq" w:hAnsi="IranNastaliq" w:cs="B Nazanin"/>
                <w:rtl/>
                <w:lang w:bidi="fa-IR"/>
              </w:rPr>
              <w:t xml:space="preserve"> </w:t>
            </w:r>
            <w:r w:rsidRPr="00DE2398">
              <w:rPr>
                <w:rFonts w:ascii="IranNastaliq" w:hAnsi="IranNastaliq" w:cs="B Nazanin" w:hint="cs"/>
                <w:rtl/>
                <w:lang w:bidi="fa-IR"/>
              </w:rPr>
              <w:t>کلاسی</w:t>
            </w:r>
          </w:p>
          <w:p w14:paraId="6B9E18F5" w14:textId="215847FF" w:rsidR="00DE2398" w:rsidRPr="00DE2398" w:rsidRDefault="00DE2398" w:rsidP="00DE2398">
            <w:pPr>
              <w:bidi/>
              <w:cnfStyle w:val="000000100000" w:firstRow="0" w:lastRow="0" w:firstColumn="0" w:lastColumn="0" w:oddVBand="0" w:evenVBand="0" w:oddHBand="1" w:evenHBand="0" w:firstRowFirstColumn="0" w:firstRowLastColumn="0" w:lastRowFirstColumn="0" w:lastRowLastColumn="0"/>
              <w:rPr>
                <w:rFonts w:ascii="IranNastaliq" w:hAnsi="IranNastaliq" w:cs="B Nazanin"/>
                <w:b/>
                <w:bCs/>
                <w:lang w:bidi="fa-IR"/>
              </w:rPr>
            </w:pPr>
            <w:r w:rsidRPr="00DE2398">
              <w:rPr>
                <w:rFonts w:ascii="IranNastaliq" w:hAnsi="IranNastaliq" w:cs="B Nazanin" w:hint="cs"/>
                <w:rtl/>
                <w:lang w:bidi="fa-IR"/>
              </w:rPr>
              <w:t>-آمادگی</w:t>
            </w:r>
            <w:r w:rsidRPr="00DE2398">
              <w:rPr>
                <w:rFonts w:ascii="IranNastaliq" w:hAnsi="IranNastaliq" w:cs="B Nazanin"/>
                <w:rtl/>
                <w:lang w:bidi="fa-IR"/>
              </w:rPr>
              <w:t xml:space="preserve"> </w:t>
            </w:r>
            <w:r w:rsidRPr="00DE2398">
              <w:rPr>
                <w:rFonts w:ascii="IranNastaliq" w:hAnsi="IranNastaliq" w:cs="B Nazanin" w:hint="cs"/>
                <w:rtl/>
                <w:lang w:bidi="fa-IR"/>
              </w:rPr>
              <w:t>قبلی</w:t>
            </w:r>
            <w:r w:rsidRPr="00DE2398">
              <w:rPr>
                <w:rFonts w:ascii="IranNastaliq" w:hAnsi="IranNastaliq" w:cs="B Nazanin"/>
                <w:rtl/>
                <w:lang w:bidi="fa-IR"/>
              </w:rPr>
              <w:t xml:space="preserve"> </w:t>
            </w:r>
            <w:r w:rsidRPr="00DE2398">
              <w:rPr>
                <w:rFonts w:ascii="IranNastaliq" w:hAnsi="IranNastaliq" w:cs="B Nazanin" w:hint="cs"/>
                <w:rtl/>
                <w:lang w:bidi="fa-IR"/>
              </w:rPr>
              <w:t>بر</w:t>
            </w:r>
            <w:r w:rsidRPr="00DE2398">
              <w:rPr>
                <w:rFonts w:ascii="IranNastaliq" w:hAnsi="IranNastaliq" w:cs="B Nazanin"/>
                <w:rtl/>
                <w:lang w:bidi="fa-IR"/>
              </w:rPr>
              <w:t xml:space="preserve"> </w:t>
            </w:r>
            <w:r w:rsidRPr="00DE2398">
              <w:rPr>
                <w:rFonts w:ascii="IranNastaliq" w:hAnsi="IranNastaliq" w:cs="B Nazanin" w:hint="cs"/>
                <w:rtl/>
                <w:lang w:bidi="fa-IR"/>
              </w:rPr>
              <w:t>اساس</w:t>
            </w:r>
            <w:r w:rsidRPr="00DE2398">
              <w:rPr>
                <w:rFonts w:ascii="IranNastaliq" w:hAnsi="IranNastaliq" w:cs="B Nazanin"/>
                <w:rtl/>
                <w:lang w:bidi="fa-IR"/>
              </w:rPr>
              <w:t xml:space="preserve"> </w:t>
            </w:r>
            <w:r w:rsidRPr="00DE2398">
              <w:rPr>
                <w:rFonts w:ascii="IranNastaliq" w:hAnsi="IranNastaliq" w:cs="B Nazanin" w:hint="cs"/>
                <w:rtl/>
                <w:lang w:bidi="fa-IR"/>
              </w:rPr>
              <w:t>مباحث</w:t>
            </w:r>
            <w:r w:rsidRPr="00DE2398">
              <w:rPr>
                <w:rFonts w:ascii="IranNastaliq" w:hAnsi="IranNastaliq" w:cs="B Nazanin"/>
                <w:rtl/>
                <w:lang w:bidi="fa-IR"/>
              </w:rPr>
              <w:t xml:space="preserve"> </w:t>
            </w:r>
            <w:r w:rsidRPr="00DE2398">
              <w:rPr>
                <w:rFonts w:ascii="IranNastaliq" w:hAnsi="IranNastaliq" w:cs="B Nazanin" w:hint="cs"/>
                <w:rtl/>
                <w:lang w:bidi="fa-IR"/>
              </w:rPr>
              <w:t>هر</w:t>
            </w:r>
            <w:r w:rsidRPr="00DE2398">
              <w:rPr>
                <w:rFonts w:ascii="IranNastaliq" w:hAnsi="IranNastaliq" w:cs="B Nazanin"/>
                <w:rtl/>
                <w:lang w:bidi="fa-IR"/>
              </w:rPr>
              <w:t xml:space="preserve"> </w:t>
            </w:r>
            <w:r w:rsidRPr="00DE2398">
              <w:rPr>
                <w:rFonts w:ascii="IranNastaliq" w:hAnsi="IranNastaliq" w:cs="B Nazanin" w:hint="cs"/>
                <w:rtl/>
                <w:lang w:bidi="fa-IR"/>
              </w:rPr>
              <w:t>جلسه</w:t>
            </w:r>
          </w:p>
        </w:tc>
        <w:tc>
          <w:tcPr>
            <w:tcW w:w="2375" w:type="dxa"/>
            <w:vAlign w:val="center"/>
          </w:tcPr>
          <w:p w14:paraId="2B305B0D" w14:textId="11CF4B7E" w:rsidR="00DE2398" w:rsidRPr="00DE2398" w:rsidRDefault="00FE34D8" w:rsidP="00FE34D8">
            <w:pPr>
              <w:bidi/>
              <w:jc w:val="both"/>
              <w:cnfStyle w:val="000000100000" w:firstRow="0" w:lastRow="0" w:firstColumn="0" w:lastColumn="0" w:oddVBand="0" w:evenVBand="0" w:oddHBand="1" w:evenHBand="0" w:firstRowFirstColumn="0" w:firstRowLastColumn="0" w:lastRowFirstColumn="0" w:lastRowLastColumn="0"/>
              <w:rPr>
                <w:rFonts w:ascii="IranNastaliq" w:hAnsi="IranNastaliq" w:cs="B Nazanin"/>
                <w:b/>
                <w:bCs/>
                <w:lang w:bidi="fa-IR"/>
              </w:rPr>
            </w:pPr>
            <w:r>
              <w:rPr>
                <w:rFonts w:ascii="IranNastaliq" w:hAnsi="IranNastaliq" w:cs="B Nazanin" w:hint="cs"/>
                <w:rtl/>
                <w:lang w:bidi="fa-IR"/>
              </w:rPr>
              <w:t>سخنرانی تعاملی</w:t>
            </w:r>
            <w:r w:rsidR="00DE2398" w:rsidRPr="00DE2398">
              <w:rPr>
                <w:rFonts w:ascii="Arial" w:eastAsia="Calibri" w:hAnsi="Arial" w:cs="B Nazanin" w:hint="cs"/>
                <w:rtl/>
              </w:rPr>
              <w:t>، سناریو</w:t>
            </w:r>
          </w:p>
        </w:tc>
        <w:tc>
          <w:tcPr>
            <w:tcW w:w="2383" w:type="dxa"/>
            <w:vAlign w:val="center"/>
          </w:tcPr>
          <w:p w14:paraId="7921D8DC" w14:textId="7E1792B7" w:rsidR="00DE2398" w:rsidRPr="00DE2398" w:rsidRDefault="00DF0950" w:rsidP="00BA7262">
            <w:pPr>
              <w:bidi/>
              <w:jc w:val="both"/>
              <w:cnfStyle w:val="000000100000" w:firstRow="0" w:lastRow="0" w:firstColumn="0" w:lastColumn="0" w:oddVBand="0" w:evenVBand="0" w:oddHBand="1" w:evenHBand="0" w:firstRowFirstColumn="0" w:firstRowLastColumn="0" w:lastRowFirstColumn="0" w:lastRowLastColumn="0"/>
              <w:rPr>
                <w:rFonts w:ascii="IranNastaliq" w:hAnsi="IranNastaliq" w:cs="B Nazanin"/>
                <w:b/>
                <w:bCs/>
                <w:lang w:bidi="fa-IR"/>
              </w:rPr>
            </w:pPr>
            <w:r>
              <w:rPr>
                <w:rFonts w:ascii="Vazir" w:hAnsi="Vazir" w:cs="B Nazanin" w:hint="cs"/>
                <w:rtl/>
              </w:rPr>
              <w:t xml:space="preserve">تعریف </w:t>
            </w:r>
            <w:r w:rsidR="00022E17">
              <w:rPr>
                <w:rFonts w:ascii="Vazir" w:hAnsi="Vazir" w:cs="B Nazanin" w:hint="cs"/>
                <w:rtl/>
              </w:rPr>
              <w:t xml:space="preserve">تعارض و روش های مدیریت تعارض </w:t>
            </w:r>
            <w:r w:rsidR="00FB391B">
              <w:rPr>
                <w:rFonts w:ascii="Vazir" w:hAnsi="Vazir" w:cs="B Nazanin" w:hint="cs"/>
                <w:rtl/>
              </w:rPr>
              <w:t xml:space="preserve"> </w:t>
            </w:r>
          </w:p>
        </w:tc>
        <w:tc>
          <w:tcPr>
            <w:tcW w:w="847" w:type="dxa"/>
          </w:tcPr>
          <w:p w14:paraId="228979A4" w14:textId="77777777" w:rsidR="00DE2398" w:rsidRPr="00DE2398" w:rsidRDefault="00DE2398" w:rsidP="00DE2398">
            <w:pPr>
              <w:bidi/>
              <w:jc w:val="center"/>
              <w:cnfStyle w:val="000000100000" w:firstRow="0" w:lastRow="0" w:firstColumn="0" w:lastColumn="0" w:oddVBand="0" w:evenVBand="0" w:oddHBand="1" w:evenHBand="0" w:firstRowFirstColumn="0" w:firstRowLastColumn="0" w:lastRowFirstColumn="0" w:lastRowLastColumn="0"/>
              <w:rPr>
                <w:rFonts w:ascii="IranNastaliq" w:hAnsi="IranNastaliq" w:cs="B Nazanin"/>
                <w:lang w:bidi="fa-IR"/>
              </w:rPr>
            </w:pPr>
            <w:r w:rsidRPr="00DE2398">
              <w:rPr>
                <w:rFonts w:ascii="IranNastaliq" w:hAnsi="IranNastaliq" w:cs="B Nazanin"/>
                <w:rtl/>
                <w:lang w:bidi="fa-IR"/>
              </w:rPr>
              <w:t>1</w:t>
            </w:r>
          </w:p>
        </w:tc>
      </w:tr>
      <w:tr w:rsidR="00FE34D8" w:rsidRPr="00DE2398" w14:paraId="27DD1B05" w14:textId="77777777" w:rsidTr="00DE2398">
        <w:tc>
          <w:tcPr>
            <w:cnfStyle w:val="001000000000" w:firstRow="0" w:lastRow="0" w:firstColumn="1" w:lastColumn="0" w:oddVBand="0" w:evenVBand="0" w:oddHBand="0" w:evenHBand="0" w:firstRowFirstColumn="0" w:firstRowLastColumn="0" w:lastRowFirstColumn="0" w:lastRowLastColumn="0"/>
            <w:tcW w:w="1563" w:type="dxa"/>
            <w:vAlign w:val="center"/>
          </w:tcPr>
          <w:p w14:paraId="68597DDA" w14:textId="2B4F4CE2" w:rsidR="00FE34D8" w:rsidRPr="00DE2398" w:rsidRDefault="00FE34D8" w:rsidP="00FE34D8">
            <w:pPr>
              <w:bidi/>
              <w:jc w:val="center"/>
              <w:rPr>
                <w:rFonts w:ascii="IranNastaliq" w:hAnsi="IranNastaliq" w:cs="B Nazanin"/>
                <w:lang w:bidi="fa-IR"/>
              </w:rPr>
            </w:pPr>
            <w:r w:rsidRPr="00DE2398">
              <w:rPr>
                <w:rFonts w:ascii="IranNastaliq" w:hAnsi="IranNastaliq" w:cs="B Nazanin" w:hint="cs"/>
                <w:b w:val="0"/>
                <w:bCs w:val="0"/>
                <w:rtl/>
                <w:lang w:bidi="fa-IR"/>
              </w:rPr>
              <w:t xml:space="preserve">دکتر </w:t>
            </w:r>
            <w:r>
              <w:rPr>
                <w:rFonts w:ascii="IranNastaliq" w:hAnsi="IranNastaliq" w:cs="B Nazanin" w:hint="cs"/>
                <w:b w:val="0"/>
                <w:bCs w:val="0"/>
                <w:rtl/>
                <w:lang w:bidi="fa-IR"/>
              </w:rPr>
              <w:t>کریمی</w:t>
            </w:r>
          </w:p>
        </w:tc>
        <w:tc>
          <w:tcPr>
            <w:tcW w:w="2378" w:type="dxa"/>
            <w:vAlign w:val="center"/>
          </w:tcPr>
          <w:p w14:paraId="449D1823" w14:textId="77777777" w:rsidR="00FE34D8" w:rsidRPr="00DE2398" w:rsidRDefault="00FE34D8" w:rsidP="00FE34D8">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rtl/>
                <w:lang w:bidi="fa-IR"/>
              </w:rPr>
            </w:pPr>
            <w:r w:rsidRPr="00DE2398">
              <w:rPr>
                <w:rFonts w:ascii="IranNastaliq" w:hAnsi="IranNastaliq" w:cs="B Nazanin" w:hint="cs"/>
                <w:rtl/>
                <w:lang w:bidi="fa-IR"/>
              </w:rPr>
              <w:t>-حضور</w:t>
            </w:r>
            <w:r w:rsidRPr="00DE2398">
              <w:rPr>
                <w:rFonts w:ascii="IranNastaliq" w:hAnsi="IranNastaliq" w:cs="B Nazanin"/>
                <w:rtl/>
                <w:lang w:bidi="fa-IR"/>
              </w:rPr>
              <w:t xml:space="preserve"> </w:t>
            </w:r>
            <w:r w:rsidRPr="00DE2398">
              <w:rPr>
                <w:rFonts w:ascii="IranNastaliq" w:hAnsi="IranNastaliq" w:cs="B Nazanin" w:hint="cs"/>
                <w:rtl/>
                <w:lang w:bidi="fa-IR"/>
              </w:rPr>
              <w:t>منظم</w:t>
            </w:r>
            <w:r w:rsidRPr="00DE2398">
              <w:rPr>
                <w:rFonts w:ascii="IranNastaliq" w:hAnsi="IranNastaliq" w:cs="B Nazanin"/>
                <w:rtl/>
                <w:lang w:bidi="fa-IR"/>
              </w:rPr>
              <w:t xml:space="preserve"> </w:t>
            </w:r>
            <w:r w:rsidRPr="00DE2398">
              <w:rPr>
                <w:rFonts w:ascii="IranNastaliq" w:hAnsi="IranNastaliq" w:cs="B Nazanin" w:hint="cs"/>
                <w:rtl/>
                <w:lang w:bidi="fa-IR"/>
              </w:rPr>
              <w:t>و</w:t>
            </w:r>
            <w:r w:rsidRPr="00DE2398">
              <w:rPr>
                <w:rFonts w:ascii="IranNastaliq" w:hAnsi="IranNastaliq" w:cs="B Nazanin"/>
                <w:rtl/>
                <w:lang w:bidi="fa-IR"/>
              </w:rPr>
              <w:t xml:space="preserve"> </w:t>
            </w:r>
            <w:r w:rsidRPr="00DE2398">
              <w:rPr>
                <w:rFonts w:ascii="IranNastaliq" w:hAnsi="IranNastaliq" w:cs="B Nazanin" w:hint="cs"/>
                <w:rtl/>
                <w:lang w:bidi="fa-IR"/>
              </w:rPr>
              <w:t>فعال</w:t>
            </w:r>
            <w:r w:rsidRPr="00DE2398">
              <w:rPr>
                <w:rFonts w:ascii="IranNastaliq" w:hAnsi="IranNastaliq" w:cs="B Nazanin"/>
                <w:rtl/>
                <w:lang w:bidi="fa-IR"/>
              </w:rPr>
              <w:t xml:space="preserve"> </w:t>
            </w:r>
          </w:p>
          <w:p w14:paraId="59B3C8C3" w14:textId="77777777" w:rsidR="00FE34D8" w:rsidRPr="00DE2398" w:rsidRDefault="00FE34D8" w:rsidP="00FE34D8">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rtl/>
                <w:lang w:bidi="fa-IR"/>
              </w:rPr>
            </w:pPr>
            <w:r w:rsidRPr="00DE2398">
              <w:rPr>
                <w:rFonts w:ascii="IranNastaliq" w:hAnsi="IranNastaliq" w:cs="B Nazanin" w:hint="cs"/>
                <w:rtl/>
                <w:lang w:bidi="fa-IR"/>
              </w:rPr>
              <w:t>-مشارکت</w:t>
            </w:r>
            <w:r w:rsidRPr="00DE2398">
              <w:rPr>
                <w:rFonts w:ascii="IranNastaliq" w:hAnsi="IranNastaliq" w:cs="B Nazanin"/>
                <w:rtl/>
                <w:lang w:bidi="fa-IR"/>
              </w:rPr>
              <w:t xml:space="preserve"> </w:t>
            </w:r>
            <w:r w:rsidRPr="00DE2398">
              <w:rPr>
                <w:rFonts w:ascii="IranNastaliq" w:hAnsi="IranNastaliq" w:cs="B Nazanin" w:hint="cs"/>
                <w:rtl/>
                <w:lang w:bidi="fa-IR"/>
              </w:rPr>
              <w:t>فعال</w:t>
            </w:r>
            <w:r w:rsidRPr="00DE2398">
              <w:rPr>
                <w:rFonts w:ascii="IranNastaliq" w:hAnsi="IranNastaliq" w:cs="B Nazanin"/>
                <w:rtl/>
                <w:lang w:bidi="fa-IR"/>
              </w:rPr>
              <w:t xml:space="preserve"> </w:t>
            </w:r>
            <w:r w:rsidRPr="00DE2398">
              <w:rPr>
                <w:rFonts w:ascii="IranNastaliq" w:hAnsi="IranNastaliq" w:cs="B Nazanin" w:hint="cs"/>
                <w:rtl/>
                <w:lang w:bidi="fa-IR"/>
              </w:rPr>
              <w:t>در</w:t>
            </w:r>
            <w:r w:rsidRPr="00DE2398">
              <w:rPr>
                <w:rFonts w:ascii="IranNastaliq" w:hAnsi="IranNastaliq" w:cs="B Nazanin"/>
                <w:rtl/>
                <w:lang w:bidi="fa-IR"/>
              </w:rPr>
              <w:t xml:space="preserve"> </w:t>
            </w:r>
            <w:r w:rsidRPr="00DE2398">
              <w:rPr>
                <w:rFonts w:ascii="IranNastaliq" w:hAnsi="IranNastaliq" w:cs="B Nazanin" w:hint="cs"/>
                <w:rtl/>
                <w:lang w:bidi="fa-IR"/>
              </w:rPr>
              <w:t>بحث</w:t>
            </w:r>
            <w:r w:rsidRPr="00DE2398">
              <w:rPr>
                <w:rFonts w:ascii="Cambria" w:hAnsi="Cambria" w:cs="Cambria"/>
                <w:rtl/>
                <w:lang w:bidi="fa-IR"/>
              </w:rPr>
              <w:softHyphen/>
            </w:r>
            <w:r w:rsidRPr="00DE2398">
              <w:rPr>
                <w:rFonts w:ascii="IranNastaliq" w:hAnsi="IranNastaliq" w:cs="B Nazanin" w:hint="cs"/>
                <w:rtl/>
                <w:lang w:bidi="fa-IR"/>
              </w:rPr>
              <w:t>های</w:t>
            </w:r>
            <w:r w:rsidRPr="00DE2398">
              <w:rPr>
                <w:rFonts w:ascii="IranNastaliq" w:hAnsi="IranNastaliq" w:cs="B Nazanin"/>
                <w:rtl/>
                <w:lang w:bidi="fa-IR"/>
              </w:rPr>
              <w:t xml:space="preserve"> </w:t>
            </w:r>
            <w:r w:rsidRPr="00DE2398">
              <w:rPr>
                <w:rFonts w:ascii="IranNastaliq" w:hAnsi="IranNastaliq" w:cs="B Nazanin" w:hint="cs"/>
                <w:rtl/>
                <w:lang w:bidi="fa-IR"/>
              </w:rPr>
              <w:t>کلاسی</w:t>
            </w:r>
          </w:p>
          <w:p w14:paraId="03093118" w14:textId="6129B6B5" w:rsidR="00FE34D8" w:rsidRPr="00DE2398" w:rsidRDefault="00FE34D8" w:rsidP="00FE34D8">
            <w:pPr>
              <w:bidi/>
              <w:cnfStyle w:val="000000000000" w:firstRow="0" w:lastRow="0" w:firstColumn="0" w:lastColumn="0" w:oddVBand="0" w:evenVBand="0" w:oddHBand="0" w:evenHBand="0" w:firstRowFirstColumn="0" w:firstRowLastColumn="0" w:lastRowFirstColumn="0" w:lastRowLastColumn="0"/>
              <w:rPr>
                <w:rFonts w:ascii="IranNastaliq" w:hAnsi="IranNastaliq" w:cs="B Nazanin"/>
                <w:b/>
                <w:bCs/>
                <w:lang w:bidi="fa-IR"/>
              </w:rPr>
            </w:pPr>
            <w:r w:rsidRPr="00DE2398">
              <w:rPr>
                <w:rFonts w:ascii="IranNastaliq" w:hAnsi="IranNastaliq" w:cs="B Nazanin" w:hint="cs"/>
                <w:rtl/>
                <w:lang w:bidi="fa-IR"/>
              </w:rPr>
              <w:t>-آمادگی</w:t>
            </w:r>
            <w:r w:rsidRPr="00DE2398">
              <w:rPr>
                <w:rFonts w:ascii="IranNastaliq" w:hAnsi="IranNastaliq" w:cs="B Nazanin"/>
                <w:rtl/>
                <w:lang w:bidi="fa-IR"/>
              </w:rPr>
              <w:t xml:space="preserve"> </w:t>
            </w:r>
            <w:r w:rsidRPr="00DE2398">
              <w:rPr>
                <w:rFonts w:ascii="IranNastaliq" w:hAnsi="IranNastaliq" w:cs="B Nazanin" w:hint="cs"/>
                <w:rtl/>
                <w:lang w:bidi="fa-IR"/>
              </w:rPr>
              <w:t>قبلی</w:t>
            </w:r>
            <w:r w:rsidRPr="00DE2398">
              <w:rPr>
                <w:rFonts w:ascii="IranNastaliq" w:hAnsi="IranNastaliq" w:cs="B Nazanin"/>
                <w:rtl/>
                <w:lang w:bidi="fa-IR"/>
              </w:rPr>
              <w:t xml:space="preserve"> </w:t>
            </w:r>
            <w:r w:rsidRPr="00DE2398">
              <w:rPr>
                <w:rFonts w:ascii="IranNastaliq" w:hAnsi="IranNastaliq" w:cs="B Nazanin" w:hint="cs"/>
                <w:rtl/>
                <w:lang w:bidi="fa-IR"/>
              </w:rPr>
              <w:t>بر</w:t>
            </w:r>
            <w:r w:rsidRPr="00DE2398">
              <w:rPr>
                <w:rFonts w:ascii="IranNastaliq" w:hAnsi="IranNastaliq" w:cs="B Nazanin"/>
                <w:rtl/>
                <w:lang w:bidi="fa-IR"/>
              </w:rPr>
              <w:t xml:space="preserve"> </w:t>
            </w:r>
            <w:r w:rsidRPr="00DE2398">
              <w:rPr>
                <w:rFonts w:ascii="IranNastaliq" w:hAnsi="IranNastaliq" w:cs="B Nazanin" w:hint="cs"/>
                <w:rtl/>
                <w:lang w:bidi="fa-IR"/>
              </w:rPr>
              <w:t>اساس</w:t>
            </w:r>
            <w:r w:rsidRPr="00DE2398">
              <w:rPr>
                <w:rFonts w:ascii="IranNastaliq" w:hAnsi="IranNastaliq" w:cs="B Nazanin"/>
                <w:rtl/>
                <w:lang w:bidi="fa-IR"/>
              </w:rPr>
              <w:t xml:space="preserve"> </w:t>
            </w:r>
            <w:r w:rsidRPr="00DE2398">
              <w:rPr>
                <w:rFonts w:ascii="IranNastaliq" w:hAnsi="IranNastaliq" w:cs="B Nazanin" w:hint="cs"/>
                <w:rtl/>
                <w:lang w:bidi="fa-IR"/>
              </w:rPr>
              <w:t>مباحث</w:t>
            </w:r>
            <w:r w:rsidRPr="00DE2398">
              <w:rPr>
                <w:rFonts w:ascii="IranNastaliq" w:hAnsi="IranNastaliq" w:cs="B Nazanin"/>
                <w:rtl/>
                <w:lang w:bidi="fa-IR"/>
              </w:rPr>
              <w:t xml:space="preserve"> </w:t>
            </w:r>
            <w:r w:rsidRPr="00DE2398">
              <w:rPr>
                <w:rFonts w:ascii="IranNastaliq" w:hAnsi="IranNastaliq" w:cs="B Nazanin" w:hint="cs"/>
                <w:rtl/>
                <w:lang w:bidi="fa-IR"/>
              </w:rPr>
              <w:t>هر</w:t>
            </w:r>
            <w:r w:rsidRPr="00DE2398">
              <w:rPr>
                <w:rFonts w:ascii="IranNastaliq" w:hAnsi="IranNastaliq" w:cs="B Nazanin"/>
                <w:rtl/>
                <w:lang w:bidi="fa-IR"/>
              </w:rPr>
              <w:t xml:space="preserve"> </w:t>
            </w:r>
            <w:r w:rsidRPr="00DE2398">
              <w:rPr>
                <w:rFonts w:ascii="IranNastaliq" w:hAnsi="IranNastaliq" w:cs="B Nazanin" w:hint="cs"/>
                <w:rtl/>
                <w:lang w:bidi="fa-IR"/>
              </w:rPr>
              <w:t>جلسه</w:t>
            </w:r>
          </w:p>
        </w:tc>
        <w:tc>
          <w:tcPr>
            <w:tcW w:w="2375" w:type="dxa"/>
            <w:vAlign w:val="center"/>
          </w:tcPr>
          <w:p w14:paraId="12AD227D" w14:textId="42FF25F2" w:rsidR="00FE34D8" w:rsidRPr="00DE2398" w:rsidRDefault="00022E17" w:rsidP="00FE34D8">
            <w:pPr>
              <w:bidi/>
              <w:jc w:val="both"/>
              <w:cnfStyle w:val="000000000000" w:firstRow="0" w:lastRow="0" w:firstColumn="0" w:lastColumn="0" w:oddVBand="0" w:evenVBand="0" w:oddHBand="0" w:evenHBand="0" w:firstRowFirstColumn="0" w:firstRowLastColumn="0" w:lastRowFirstColumn="0" w:lastRowLastColumn="0"/>
              <w:rPr>
                <w:rFonts w:ascii="IranNastaliq" w:hAnsi="IranNastaliq" w:cs="B Nazanin"/>
                <w:b/>
                <w:bCs/>
                <w:lang w:bidi="fa-IR"/>
              </w:rPr>
            </w:pPr>
            <w:r>
              <w:rPr>
                <w:rFonts w:ascii="IranNastaliq" w:hAnsi="IranNastaliq" w:cs="B Nazanin" w:hint="cs"/>
                <w:rtl/>
                <w:lang w:bidi="fa-IR"/>
              </w:rPr>
              <w:t>بحث گروهی</w:t>
            </w:r>
            <w:r w:rsidR="00FE34D8" w:rsidRPr="00DE2398">
              <w:rPr>
                <w:rFonts w:ascii="Arial" w:eastAsia="Calibri" w:hAnsi="Arial" w:cs="B Nazanin" w:hint="cs"/>
                <w:rtl/>
              </w:rPr>
              <w:t>، سناریو</w:t>
            </w:r>
          </w:p>
        </w:tc>
        <w:tc>
          <w:tcPr>
            <w:tcW w:w="2383" w:type="dxa"/>
            <w:vAlign w:val="center"/>
          </w:tcPr>
          <w:p w14:paraId="51602A2E" w14:textId="77777777" w:rsidR="00FE34D8" w:rsidRDefault="00FE34D8" w:rsidP="00FE34D8">
            <w:pPr>
              <w:bidi/>
              <w:jc w:val="both"/>
              <w:cnfStyle w:val="000000000000" w:firstRow="0" w:lastRow="0" w:firstColumn="0" w:lastColumn="0" w:oddVBand="0" w:evenVBand="0" w:oddHBand="0" w:evenHBand="0" w:firstRowFirstColumn="0" w:firstRowLastColumn="0" w:lastRowFirstColumn="0" w:lastRowLastColumn="0"/>
              <w:rPr>
                <w:rFonts w:ascii="Vazir" w:hAnsi="Vazir" w:cs="B Nazanin"/>
                <w:rtl/>
              </w:rPr>
            </w:pPr>
          </w:p>
          <w:p w14:paraId="3C9CFFAA" w14:textId="0B96E00D" w:rsidR="00FE34D8" w:rsidRDefault="00022E17" w:rsidP="00FE34D8">
            <w:pPr>
              <w:bidi/>
              <w:jc w:val="both"/>
              <w:cnfStyle w:val="000000000000" w:firstRow="0" w:lastRow="0" w:firstColumn="0" w:lastColumn="0" w:oddVBand="0" w:evenVBand="0" w:oddHBand="0" w:evenHBand="0" w:firstRowFirstColumn="0" w:firstRowLastColumn="0" w:lastRowFirstColumn="0" w:lastRowLastColumn="0"/>
              <w:rPr>
                <w:rFonts w:ascii="Vazir" w:hAnsi="Vazir" w:cs="B Nazanin"/>
                <w:rtl/>
              </w:rPr>
            </w:pPr>
            <w:r>
              <w:rPr>
                <w:rFonts w:ascii="Vazir" w:hAnsi="Vazir" w:cs="B Nazanin" w:hint="cs"/>
                <w:rtl/>
              </w:rPr>
              <w:t xml:space="preserve">ارایه سناریو های نعارض و بحث در گروه ها </w:t>
            </w:r>
          </w:p>
          <w:p w14:paraId="1710D4CE" w14:textId="609ED801" w:rsidR="00FE34D8" w:rsidRPr="00DE2398" w:rsidRDefault="00FE34D8" w:rsidP="00FE34D8">
            <w:pPr>
              <w:bidi/>
              <w:jc w:val="both"/>
              <w:cnfStyle w:val="000000000000" w:firstRow="0" w:lastRow="0" w:firstColumn="0" w:lastColumn="0" w:oddVBand="0" w:evenVBand="0" w:oddHBand="0" w:evenHBand="0" w:firstRowFirstColumn="0" w:firstRowLastColumn="0" w:lastRowFirstColumn="0" w:lastRowLastColumn="0"/>
              <w:rPr>
                <w:rFonts w:ascii="IranNastaliq" w:hAnsi="IranNastaliq" w:cs="B Nazanin"/>
                <w:b/>
                <w:bCs/>
                <w:lang w:bidi="fa-IR"/>
              </w:rPr>
            </w:pPr>
          </w:p>
        </w:tc>
        <w:tc>
          <w:tcPr>
            <w:tcW w:w="847" w:type="dxa"/>
          </w:tcPr>
          <w:p w14:paraId="7BC0A093" w14:textId="77777777" w:rsidR="00FE34D8" w:rsidRPr="00DE2398" w:rsidRDefault="00FE34D8" w:rsidP="00FE34D8">
            <w:pPr>
              <w:bidi/>
              <w:jc w:val="center"/>
              <w:cnfStyle w:val="000000000000" w:firstRow="0" w:lastRow="0" w:firstColumn="0" w:lastColumn="0" w:oddVBand="0" w:evenVBand="0" w:oddHBand="0" w:evenHBand="0" w:firstRowFirstColumn="0" w:firstRowLastColumn="0" w:lastRowFirstColumn="0" w:lastRowLastColumn="0"/>
              <w:rPr>
                <w:rFonts w:ascii="IranNastaliq" w:hAnsi="IranNastaliq" w:cs="B Nazanin"/>
                <w:lang w:bidi="fa-IR"/>
              </w:rPr>
            </w:pPr>
            <w:r w:rsidRPr="00DE2398">
              <w:rPr>
                <w:rFonts w:ascii="IranNastaliq" w:hAnsi="IranNastaliq" w:cs="B Nazanin"/>
                <w:rtl/>
                <w:lang w:bidi="fa-IR"/>
              </w:rPr>
              <w:t>2</w:t>
            </w:r>
          </w:p>
        </w:tc>
      </w:tr>
    </w:tbl>
    <w:p w14:paraId="20B8A7F6" w14:textId="77777777" w:rsidR="00924FDC" w:rsidRDefault="00924FDC">
      <w:pPr>
        <w:rPr>
          <w:rFonts w:ascii="IranNastaliq" w:hAnsi="IranNastaliq" w:cs="B Nazanin"/>
          <w:b/>
          <w:bCs/>
          <w:sz w:val="24"/>
          <w:szCs w:val="24"/>
          <w:rtl/>
          <w:lang w:bidi="fa-IR"/>
        </w:rPr>
      </w:pPr>
      <w:r>
        <w:rPr>
          <w:rFonts w:ascii="IranNastaliq" w:hAnsi="IranNastaliq" w:cs="B Nazanin"/>
          <w:b/>
          <w:bCs/>
          <w:sz w:val="24"/>
          <w:szCs w:val="24"/>
          <w:rtl/>
          <w:lang w:bidi="fa-IR"/>
        </w:rPr>
        <w:br w:type="page"/>
      </w:r>
    </w:p>
    <w:p w14:paraId="3A43E63B" w14:textId="77777777" w:rsidR="00C10687" w:rsidRDefault="00C10687" w:rsidP="00C10687">
      <w:pPr>
        <w:tabs>
          <w:tab w:val="left" w:pos="810"/>
        </w:tabs>
        <w:bidi/>
        <w:spacing w:before="240"/>
        <w:rPr>
          <w:rFonts w:asciiTheme="majorBidi" w:hAnsiTheme="majorBidi" w:cs="B Nazanin"/>
          <w:sz w:val="24"/>
          <w:szCs w:val="24"/>
          <w:rtl/>
          <w:lang w:bidi="fa-IR"/>
        </w:rPr>
      </w:pPr>
      <w:r w:rsidRPr="00EB6DB3">
        <w:rPr>
          <w:rFonts w:ascii="IranNastaliq" w:hAnsi="IranNastaliq" w:cs="B Nazanin" w:hint="eastAsia"/>
          <w:b/>
          <w:bCs/>
          <w:sz w:val="24"/>
          <w:szCs w:val="24"/>
          <w:rtl/>
          <w:lang w:bidi="fa-IR"/>
        </w:rPr>
        <w:t>وظا</w:t>
      </w:r>
      <w:r w:rsidRPr="00EB6DB3">
        <w:rPr>
          <w:rFonts w:ascii="IranNastaliq" w:hAnsi="IranNastaliq" w:cs="B Nazanin" w:hint="cs"/>
          <w:b/>
          <w:bCs/>
          <w:sz w:val="24"/>
          <w:szCs w:val="24"/>
          <w:rtl/>
          <w:lang w:bidi="fa-IR"/>
        </w:rPr>
        <w:t>ی</w:t>
      </w:r>
      <w:r w:rsidRPr="00EB6DB3">
        <w:rPr>
          <w:rFonts w:ascii="IranNastaliq" w:hAnsi="IranNastaliq" w:cs="B Nazanin" w:hint="eastAsia"/>
          <w:b/>
          <w:bCs/>
          <w:sz w:val="24"/>
          <w:szCs w:val="24"/>
          <w:rtl/>
          <w:lang w:bidi="fa-IR"/>
        </w:rPr>
        <w:t>ف</w:t>
      </w:r>
      <w:r>
        <w:rPr>
          <w:rFonts w:ascii="IranNastaliq" w:hAnsi="IranNastaliq" w:cs="B Nazanin" w:hint="cs"/>
          <w:b/>
          <w:bCs/>
          <w:sz w:val="24"/>
          <w:szCs w:val="24"/>
          <w:rtl/>
          <w:lang w:bidi="fa-IR"/>
        </w:rPr>
        <w:t xml:space="preserve"> و انتظارات از</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دانشجو</w:t>
      </w:r>
      <w:r>
        <w:rPr>
          <w:rFonts w:ascii="IranNastaliq" w:hAnsi="IranNastaliq" w:cs="B Nazanin" w:hint="cs"/>
          <w:b/>
          <w:bCs/>
          <w:sz w:val="24"/>
          <w:szCs w:val="24"/>
          <w:rtl/>
          <w:lang w:bidi="fa-IR"/>
        </w:rPr>
        <w:t xml:space="preserve"> (</w:t>
      </w:r>
      <w:r w:rsidRPr="007F4389">
        <w:rPr>
          <w:rFonts w:asciiTheme="majorBidi" w:hAnsiTheme="majorBidi" w:cs="B Nazanin" w:hint="eastAsia"/>
          <w:sz w:val="24"/>
          <w:szCs w:val="24"/>
          <w:rtl/>
          <w:lang w:bidi="fa-IR"/>
        </w:rPr>
        <w:t>منظور</w:t>
      </w:r>
      <w:r w:rsidRPr="007F4389">
        <w:rPr>
          <w:rFonts w:asciiTheme="majorBidi" w:hAnsiTheme="majorBidi" w:cs="B Nazanin"/>
          <w:sz w:val="24"/>
          <w:szCs w:val="24"/>
          <w:rtl/>
          <w:lang w:bidi="fa-IR"/>
        </w:rPr>
        <w:t xml:space="preserve"> </w:t>
      </w:r>
      <w:r w:rsidRPr="007F4389">
        <w:rPr>
          <w:rFonts w:asciiTheme="majorBidi" w:hAnsiTheme="majorBidi" w:cs="B Nazanin" w:hint="eastAsia"/>
          <w:sz w:val="24"/>
          <w:szCs w:val="24"/>
          <w:rtl/>
          <w:lang w:bidi="fa-IR"/>
        </w:rPr>
        <w:t>وظا</w:t>
      </w:r>
      <w:r w:rsidRPr="007F4389">
        <w:rPr>
          <w:rFonts w:asciiTheme="majorBidi" w:hAnsiTheme="majorBidi" w:cs="B Nazanin" w:hint="cs"/>
          <w:sz w:val="24"/>
          <w:szCs w:val="24"/>
          <w:rtl/>
          <w:lang w:bidi="fa-IR"/>
        </w:rPr>
        <w:t>ی</w:t>
      </w:r>
      <w:r w:rsidRPr="007F4389">
        <w:rPr>
          <w:rFonts w:asciiTheme="majorBidi" w:hAnsiTheme="majorBidi" w:cs="B Nazanin" w:hint="eastAsia"/>
          <w:sz w:val="24"/>
          <w:szCs w:val="24"/>
          <w:rtl/>
          <w:lang w:bidi="fa-IR"/>
        </w:rPr>
        <w:t>ف</w:t>
      </w:r>
      <w:r w:rsidRPr="007F4389">
        <w:rPr>
          <w:rFonts w:asciiTheme="majorBidi" w:hAnsiTheme="majorBidi" w:cs="B Nazanin"/>
          <w:sz w:val="24"/>
          <w:szCs w:val="24"/>
          <w:rtl/>
          <w:lang w:bidi="fa-IR"/>
        </w:rPr>
        <w:t xml:space="preserve"> </w:t>
      </w:r>
      <w:r w:rsidRPr="007F4389">
        <w:rPr>
          <w:rFonts w:asciiTheme="majorBidi" w:hAnsiTheme="majorBidi" w:cs="B Nazanin" w:hint="cs"/>
          <w:sz w:val="24"/>
          <w:szCs w:val="24"/>
          <w:rtl/>
          <w:lang w:bidi="fa-IR"/>
        </w:rPr>
        <w:t xml:space="preserve">عمومی </w:t>
      </w:r>
      <w:r w:rsidRPr="007F4389">
        <w:rPr>
          <w:rFonts w:asciiTheme="majorBidi" w:hAnsiTheme="majorBidi" w:cs="B Nazanin" w:hint="eastAsia"/>
          <w:sz w:val="24"/>
          <w:szCs w:val="24"/>
          <w:rtl/>
          <w:lang w:bidi="fa-IR"/>
        </w:rPr>
        <w:t>دانشجو</w:t>
      </w:r>
      <w:r w:rsidRPr="007F4389">
        <w:rPr>
          <w:rFonts w:asciiTheme="majorBidi" w:hAnsiTheme="majorBidi" w:cs="B Nazanin" w:hint="cs"/>
          <w:sz w:val="24"/>
          <w:szCs w:val="24"/>
          <w:rtl/>
          <w:lang w:bidi="fa-IR"/>
        </w:rPr>
        <w:t xml:space="preserve"> در طول دوره است. وظایف</w:t>
      </w:r>
      <w:r>
        <w:rPr>
          <w:rFonts w:asciiTheme="majorBidi" w:hAnsiTheme="majorBidi" w:cs="B Nazanin" w:hint="cs"/>
          <w:sz w:val="24"/>
          <w:szCs w:val="24"/>
          <w:rtl/>
          <w:lang w:bidi="fa-IR"/>
        </w:rPr>
        <w:t xml:space="preserve"> و انتظاراتی </w:t>
      </w:r>
      <w:r w:rsidRPr="007F4389">
        <w:rPr>
          <w:rFonts w:asciiTheme="majorBidi" w:hAnsiTheme="majorBidi" w:cs="B Nazanin" w:hint="cs"/>
          <w:sz w:val="24"/>
          <w:szCs w:val="24"/>
          <w:rtl/>
          <w:lang w:bidi="fa-IR"/>
        </w:rPr>
        <w:t xml:space="preserve"> نظیر حضور منظم در کلاس درس، انجام تکالیف در موعد مقرر، مطالعه منابع معرفی شده و مشارکت فعال در برنامه</w:t>
      </w:r>
      <w:r w:rsidRPr="007F4389">
        <w:rPr>
          <w:rFonts w:asciiTheme="majorBidi" w:hAnsiTheme="majorBidi" w:cs="B Nazanin"/>
          <w:sz w:val="24"/>
          <w:szCs w:val="24"/>
          <w:rtl/>
          <w:lang w:bidi="fa-IR"/>
        </w:rPr>
        <w:softHyphen/>
      </w:r>
      <w:r w:rsidRPr="007F4389">
        <w:rPr>
          <w:rFonts w:asciiTheme="majorBidi" w:hAnsiTheme="majorBidi" w:cs="B Nazanin" w:hint="cs"/>
          <w:sz w:val="24"/>
          <w:szCs w:val="24"/>
          <w:rtl/>
          <w:lang w:bidi="fa-IR"/>
        </w:rPr>
        <w:t>های کلاس</w:t>
      </w:r>
      <w:r w:rsidRPr="0084729F">
        <w:rPr>
          <w:vertAlign w:val="superscript"/>
          <w:rtl/>
        </w:rPr>
        <w:footnoteReference w:id="5"/>
      </w:r>
      <w:r>
        <w:rPr>
          <w:rFonts w:asciiTheme="majorBidi" w:hAnsiTheme="majorBidi" w:cs="B Nazanin" w:hint="cs"/>
          <w:sz w:val="24"/>
          <w:szCs w:val="24"/>
          <w:rtl/>
          <w:lang w:bidi="fa-IR"/>
        </w:rPr>
        <w:t xml:space="preserve">) </w:t>
      </w:r>
    </w:p>
    <w:p w14:paraId="59E427BE" w14:textId="71E6F741" w:rsidR="00C10687" w:rsidRPr="00082518" w:rsidRDefault="00C10687" w:rsidP="00823B90">
      <w:pPr>
        <w:pStyle w:val="ListParagraph"/>
        <w:numPr>
          <w:ilvl w:val="0"/>
          <w:numId w:val="7"/>
        </w:numPr>
        <w:bidi/>
        <w:spacing w:after="0" w:line="240" w:lineRule="auto"/>
        <w:jc w:val="both"/>
        <w:rPr>
          <w:rFonts w:cs="B Nazanin"/>
          <w:sz w:val="26"/>
          <w:szCs w:val="26"/>
          <w:rtl/>
          <w:lang w:bidi="fa-IR"/>
        </w:rPr>
      </w:pPr>
      <w:r w:rsidRPr="0023355C">
        <w:rPr>
          <w:rFonts w:cs="B Nazanin" w:hint="cs"/>
          <w:sz w:val="26"/>
          <w:szCs w:val="26"/>
          <w:rtl/>
          <w:lang w:bidi="fa-IR"/>
        </w:rPr>
        <w:t>حضور منظم و فعال در تمامی جلسات (غيبت در كلاس نبايد از حد مجاز 17/4ساعات كلاس بيشتر باشد)</w:t>
      </w:r>
      <w:r>
        <w:rPr>
          <w:rFonts w:cs="B Nazanin" w:hint="cs"/>
          <w:sz w:val="26"/>
          <w:szCs w:val="26"/>
          <w:rtl/>
          <w:lang w:bidi="fa-IR"/>
        </w:rPr>
        <w:t xml:space="preserve">. </w:t>
      </w:r>
      <w:r w:rsidRPr="00082518">
        <w:rPr>
          <w:rFonts w:cs="B Nazanin" w:hint="cs"/>
          <w:sz w:val="26"/>
          <w:szCs w:val="26"/>
          <w:rtl/>
          <w:lang w:bidi="fa-IR"/>
        </w:rPr>
        <w:t>با غیبت کردن در کلاس</w:t>
      </w:r>
      <w:r w:rsidRPr="00082518">
        <w:rPr>
          <w:rFonts w:cs="B Nazanin"/>
          <w:sz w:val="26"/>
          <w:szCs w:val="26"/>
          <w:rtl/>
          <w:lang w:bidi="fa-IR"/>
        </w:rPr>
        <w:softHyphen/>
      </w:r>
      <w:r w:rsidRPr="00082518">
        <w:rPr>
          <w:rFonts w:cs="B Nazanin" w:hint="cs"/>
          <w:sz w:val="26"/>
          <w:szCs w:val="26"/>
          <w:rtl/>
          <w:lang w:bidi="fa-IR"/>
        </w:rPr>
        <w:t>ها بر اساس آیین نامه</w:t>
      </w:r>
      <w:r w:rsidRPr="00082518">
        <w:rPr>
          <w:rFonts w:cs="B Nazanin"/>
          <w:sz w:val="26"/>
          <w:szCs w:val="26"/>
          <w:rtl/>
          <w:lang w:bidi="fa-IR"/>
        </w:rPr>
        <w:softHyphen/>
      </w:r>
      <w:r w:rsidRPr="00082518">
        <w:rPr>
          <w:rFonts w:cs="B Nazanin" w:hint="cs"/>
          <w:sz w:val="26"/>
          <w:szCs w:val="26"/>
          <w:rtl/>
          <w:lang w:bidi="fa-IR"/>
        </w:rPr>
        <w:t>ها ی آموزشی برخورد خواهد شد. استفاه از تلفن همراه به هر شکلی در کلاس ممنوع است. تاخیر در حضور در کلاس درسی بیش از 5 دقیقه جایز نیست و به عنوان غیبت در نظر گرفته می</w:t>
      </w:r>
      <w:r w:rsidRPr="00082518">
        <w:rPr>
          <w:rFonts w:cs="B Nazanin"/>
          <w:sz w:val="26"/>
          <w:szCs w:val="26"/>
          <w:rtl/>
          <w:lang w:bidi="fa-IR"/>
        </w:rPr>
        <w:softHyphen/>
      </w:r>
      <w:r w:rsidRPr="00082518">
        <w:rPr>
          <w:rFonts w:cs="B Nazanin" w:hint="cs"/>
          <w:sz w:val="26"/>
          <w:szCs w:val="26"/>
          <w:rtl/>
          <w:lang w:bidi="fa-IR"/>
        </w:rPr>
        <w:t>شود.</w:t>
      </w:r>
      <w:r>
        <w:rPr>
          <w:rFonts w:cs="B Nazanin" w:hint="cs"/>
          <w:sz w:val="26"/>
          <w:szCs w:val="26"/>
          <w:rtl/>
          <w:lang w:bidi="fa-IR"/>
        </w:rPr>
        <w:t xml:space="preserve"> </w:t>
      </w:r>
    </w:p>
    <w:p w14:paraId="3D9D072B" w14:textId="5FB2B9F1" w:rsidR="00C10687" w:rsidRDefault="00C10687" w:rsidP="00C10687">
      <w:pPr>
        <w:pStyle w:val="ListParagraph"/>
        <w:numPr>
          <w:ilvl w:val="0"/>
          <w:numId w:val="7"/>
        </w:numPr>
        <w:bidi/>
        <w:spacing w:after="0" w:line="240" w:lineRule="auto"/>
        <w:jc w:val="both"/>
        <w:rPr>
          <w:rFonts w:cs="B Nazanin"/>
          <w:sz w:val="26"/>
          <w:szCs w:val="26"/>
          <w:lang w:bidi="fa-IR"/>
        </w:rPr>
      </w:pPr>
      <w:r w:rsidRPr="0023355C">
        <w:rPr>
          <w:rFonts w:cs="B Nazanin" w:hint="cs"/>
          <w:sz w:val="26"/>
          <w:szCs w:val="26"/>
          <w:rtl/>
          <w:lang w:bidi="fa-IR"/>
        </w:rPr>
        <w:t>آمادگی قبلی بر اساس مباحث هر جلسه</w:t>
      </w:r>
      <w:r>
        <w:rPr>
          <w:rFonts w:cs="B Nazanin" w:hint="cs"/>
          <w:sz w:val="26"/>
          <w:szCs w:val="26"/>
          <w:rtl/>
          <w:lang w:bidi="fa-IR"/>
        </w:rPr>
        <w:t>: دانشجویان پیش از کلاس و با توجه به برنامه زمانبندی شده کلاس معلومات و زیر بنای علمی لازم جهت فراگیری مطالب مورد نظر را کسب کنند.</w:t>
      </w:r>
    </w:p>
    <w:p w14:paraId="69DFC0A9" w14:textId="77777777" w:rsidR="00C10687" w:rsidRPr="0023355C" w:rsidRDefault="00C10687" w:rsidP="00C10687">
      <w:pPr>
        <w:pStyle w:val="ListParagraph"/>
        <w:numPr>
          <w:ilvl w:val="0"/>
          <w:numId w:val="7"/>
        </w:numPr>
        <w:bidi/>
        <w:spacing w:after="0" w:line="240" w:lineRule="auto"/>
        <w:jc w:val="both"/>
        <w:rPr>
          <w:rFonts w:cs="B Nazanin"/>
          <w:sz w:val="26"/>
          <w:szCs w:val="26"/>
          <w:lang w:bidi="fa-IR"/>
        </w:rPr>
      </w:pPr>
      <w:r w:rsidRPr="0023355C">
        <w:rPr>
          <w:rFonts w:cs="B Nazanin" w:hint="cs"/>
          <w:sz w:val="26"/>
          <w:szCs w:val="26"/>
          <w:rtl/>
          <w:lang w:bidi="fa-IR"/>
        </w:rPr>
        <w:t>مشارکت فعال در بحث</w:t>
      </w:r>
      <w:r w:rsidRPr="0023355C">
        <w:rPr>
          <w:rFonts w:cs="B Nazanin" w:hint="cs"/>
          <w:sz w:val="26"/>
          <w:szCs w:val="26"/>
          <w:rtl/>
          <w:lang w:bidi="fa-IR"/>
        </w:rPr>
        <w:softHyphen/>
        <w:t>های کلاسی</w:t>
      </w:r>
    </w:p>
    <w:p w14:paraId="4C28C84C" w14:textId="4FD19A4E" w:rsidR="00C10687" w:rsidRDefault="00C10687" w:rsidP="005C3B88">
      <w:pPr>
        <w:pStyle w:val="ListParagraph"/>
        <w:bidi/>
        <w:spacing w:after="0" w:line="240" w:lineRule="auto"/>
        <w:jc w:val="both"/>
        <w:rPr>
          <w:rFonts w:cs="B Nazanin"/>
          <w:sz w:val="26"/>
          <w:szCs w:val="26"/>
          <w:lang w:bidi="fa-IR"/>
        </w:rPr>
      </w:pPr>
    </w:p>
    <w:p w14:paraId="2E47E030" w14:textId="29EEF8F5" w:rsidR="00C10687" w:rsidRDefault="00C10687" w:rsidP="005C3B88">
      <w:pPr>
        <w:pStyle w:val="ListParagraph"/>
        <w:bidi/>
        <w:spacing w:before="120" w:after="0" w:line="240" w:lineRule="auto"/>
        <w:jc w:val="both"/>
        <w:rPr>
          <w:rFonts w:cs="B Nazanin"/>
          <w:sz w:val="26"/>
          <w:szCs w:val="26"/>
          <w:lang w:bidi="fa-IR"/>
        </w:rPr>
      </w:pPr>
    </w:p>
    <w:p w14:paraId="16706596" w14:textId="77777777" w:rsidR="00C10687" w:rsidRDefault="00C10687" w:rsidP="00C10687">
      <w:pPr>
        <w:tabs>
          <w:tab w:val="left" w:pos="810"/>
        </w:tabs>
        <w:bidi/>
        <w:spacing w:before="240"/>
        <w:rPr>
          <w:rFonts w:ascii="IranNastaliq" w:hAnsi="IranNastaliq" w:cs="B Nazanin"/>
          <w:b/>
          <w:bCs/>
          <w:sz w:val="24"/>
          <w:szCs w:val="24"/>
          <w:rtl/>
          <w:lang w:bidi="fa-IR"/>
        </w:rPr>
      </w:pPr>
      <w:r>
        <w:rPr>
          <w:rFonts w:ascii="IranNastaliq" w:hAnsi="IranNastaliq" w:cs="B Nazanin" w:hint="cs"/>
          <w:b/>
          <w:bCs/>
          <w:sz w:val="24"/>
          <w:szCs w:val="24"/>
          <w:rtl/>
          <w:lang w:bidi="fa-IR"/>
        </w:rPr>
        <w:t>روش</w:t>
      </w:r>
      <w:r w:rsidRPr="00EB6DB3">
        <w:rPr>
          <w:rFonts w:ascii="IranNastaliq" w:hAnsi="IranNastaliq" w:cs="B Nazanin"/>
          <w:b/>
          <w:bCs/>
          <w:sz w:val="24"/>
          <w:szCs w:val="24"/>
          <w:rtl/>
          <w:lang w:bidi="fa-IR"/>
        </w:rPr>
        <w:t xml:space="preserve"> </w:t>
      </w:r>
      <w:r w:rsidRPr="00EB6DB3">
        <w:rPr>
          <w:rFonts w:ascii="IranNastaliq" w:hAnsi="IranNastaliq" w:cs="B Nazanin" w:hint="eastAsia"/>
          <w:b/>
          <w:bCs/>
          <w:sz w:val="24"/>
          <w:szCs w:val="24"/>
          <w:rtl/>
          <w:lang w:bidi="fa-IR"/>
        </w:rPr>
        <w:t>ارز</w:t>
      </w:r>
      <w:r w:rsidRPr="00EB6DB3">
        <w:rPr>
          <w:rFonts w:ascii="IranNastaliq" w:hAnsi="IranNastaliq" w:cs="B Nazanin" w:hint="cs"/>
          <w:b/>
          <w:bCs/>
          <w:sz w:val="24"/>
          <w:szCs w:val="24"/>
          <w:rtl/>
          <w:lang w:bidi="fa-IR"/>
        </w:rPr>
        <w:t>ی</w:t>
      </w:r>
      <w:r w:rsidRPr="00EB6DB3">
        <w:rPr>
          <w:rFonts w:ascii="IranNastaliq" w:hAnsi="IranNastaliq" w:cs="B Nazanin" w:hint="eastAsia"/>
          <w:b/>
          <w:bCs/>
          <w:sz w:val="24"/>
          <w:szCs w:val="24"/>
          <w:rtl/>
          <w:lang w:bidi="fa-IR"/>
        </w:rPr>
        <w:t>اب</w:t>
      </w:r>
      <w:r w:rsidRPr="00EB6DB3">
        <w:rPr>
          <w:rFonts w:ascii="IranNastaliq" w:hAnsi="IranNastaliq" w:cs="B Nazanin" w:hint="cs"/>
          <w:b/>
          <w:bCs/>
          <w:sz w:val="24"/>
          <w:szCs w:val="24"/>
          <w:rtl/>
          <w:lang w:bidi="fa-IR"/>
        </w:rPr>
        <w:t>ی</w:t>
      </w:r>
      <w:r w:rsidRPr="00EB6DB3">
        <w:rPr>
          <w:rFonts w:ascii="IranNastaliq" w:hAnsi="IranNastaliq" w:cs="B Nazanin"/>
          <w:b/>
          <w:bCs/>
          <w:sz w:val="24"/>
          <w:szCs w:val="24"/>
          <w:rtl/>
          <w:lang w:bidi="fa-IR"/>
        </w:rPr>
        <w:t xml:space="preserve"> دانشجو: </w:t>
      </w:r>
    </w:p>
    <w:p w14:paraId="70F5DE4A" w14:textId="77777777" w:rsidR="00C10687" w:rsidRDefault="00C10687" w:rsidP="00C10687">
      <w:pPr>
        <w:pStyle w:val="ListParagraph"/>
        <w:numPr>
          <w:ilvl w:val="0"/>
          <w:numId w:val="4"/>
        </w:numPr>
        <w:tabs>
          <w:tab w:val="right" w:pos="571"/>
        </w:tabs>
        <w:autoSpaceDE w:val="0"/>
        <w:autoSpaceDN w:val="0"/>
        <w:bidi/>
        <w:adjustRightInd w:val="0"/>
        <w:spacing w:after="0" w:line="420" w:lineRule="atLeast"/>
        <w:jc w:val="both"/>
        <w:rPr>
          <w:rFonts w:asciiTheme="majorBidi" w:hAnsiTheme="majorBidi" w:cs="B Nazanin"/>
          <w:sz w:val="24"/>
          <w:szCs w:val="24"/>
          <w:lang w:bidi="fa-IR"/>
        </w:rPr>
      </w:pPr>
      <w:r w:rsidRPr="002547D1">
        <w:rPr>
          <w:rFonts w:asciiTheme="majorBidi" w:hAnsiTheme="majorBidi" w:cs="B Nazanin" w:hint="cs"/>
          <w:sz w:val="24"/>
          <w:szCs w:val="24"/>
          <w:rtl/>
          <w:lang w:bidi="fa-IR"/>
        </w:rPr>
        <w:t>ذکر نوع ارزیابی (تکوینی/تراکمی)</w:t>
      </w:r>
      <w:r>
        <w:rPr>
          <w:rStyle w:val="FootnoteReference"/>
          <w:rFonts w:asciiTheme="majorBidi" w:hAnsiTheme="majorBidi" w:cs="B Nazanin"/>
          <w:sz w:val="24"/>
          <w:szCs w:val="24"/>
          <w:rtl/>
          <w:lang w:bidi="fa-IR"/>
        </w:rPr>
        <w:footnoteReference w:id="6"/>
      </w:r>
      <w:r w:rsidRPr="002547D1">
        <w:rPr>
          <w:rFonts w:asciiTheme="majorBidi" w:hAnsiTheme="majorBidi" w:cs="B Nazanin" w:hint="cs"/>
          <w:sz w:val="24"/>
          <w:szCs w:val="24"/>
          <w:rtl/>
          <w:lang w:bidi="fa-IR"/>
        </w:rPr>
        <w:t xml:space="preserve">       </w:t>
      </w:r>
    </w:p>
    <w:p w14:paraId="235DC2EE" w14:textId="4CBDFEB1" w:rsidR="00C10687" w:rsidRDefault="00C10687" w:rsidP="00180B39">
      <w:pPr>
        <w:pStyle w:val="ListParagraph"/>
        <w:tabs>
          <w:tab w:val="right" w:pos="571"/>
        </w:tabs>
        <w:autoSpaceDE w:val="0"/>
        <w:autoSpaceDN w:val="0"/>
        <w:bidi/>
        <w:adjustRightInd w:val="0"/>
        <w:spacing w:after="0" w:line="420" w:lineRule="atLeast"/>
        <w:jc w:val="both"/>
        <w:rPr>
          <w:rFonts w:asciiTheme="majorBidi" w:hAnsiTheme="majorBidi" w:cs="B Nazanin"/>
          <w:sz w:val="24"/>
          <w:szCs w:val="24"/>
          <w:rtl/>
          <w:lang w:bidi="fa-IR"/>
        </w:rPr>
      </w:pPr>
      <w:r>
        <w:rPr>
          <w:rFonts w:asciiTheme="majorBidi" w:hAnsiTheme="majorBidi" w:cs="B Nazanin" w:hint="cs"/>
          <w:sz w:val="24"/>
          <w:szCs w:val="24"/>
          <w:rtl/>
          <w:lang w:bidi="fa-IR"/>
        </w:rPr>
        <w:t xml:space="preserve">تکوینی : </w:t>
      </w:r>
      <w:r w:rsidR="0020629C">
        <w:rPr>
          <w:rtl/>
        </w:rPr>
        <w:t>پرسش وپاسخ ك</w:t>
      </w:r>
      <w:r w:rsidR="0020629C">
        <w:rPr>
          <w:rFonts w:hint="cs"/>
          <w:rtl/>
        </w:rPr>
        <w:t>لاسی</w:t>
      </w:r>
    </w:p>
    <w:p w14:paraId="6811536C" w14:textId="5D669335" w:rsidR="00C10687" w:rsidRDefault="00C10687" w:rsidP="00C10687">
      <w:pPr>
        <w:pStyle w:val="ListParagraph"/>
        <w:tabs>
          <w:tab w:val="right" w:pos="571"/>
        </w:tabs>
        <w:autoSpaceDE w:val="0"/>
        <w:autoSpaceDN w:val="0"/>
        <w:bidi/>
        <w:adjustRightInd w:val="0"/>
        <w:spacing w:after="0" w:line="420" w:lineRule="atLeast"/>
        <w:jc w:val="both"/>
        <w:rPr>
          <w:rFonts w:asciiTheme="majorBidi" w:hAnsiTheme="majorBidi" w:cs="B Nazanin"/>
          <w:sz w:val="24"/>
          <w:szCs w:val="24"/>
          <w:lang w:bidi="fa-IR"/>
        </w:rPr>
      </w:pPr>
      <w:r>
        <w:rPr>
          <w:rFonts w:asciiTheme="majorBidi" w:hAnsiTheme="majorBidi" w:cs="B Nazanin" w:hint="cs"/>
          <w:sz w:val="24"/>
          <w:szCs w:val="24"/>
          <w:rtl/>
          <w:lang w:bidi="fa-IR"/>
        </w:rPr>
        <w:t xml:space="preserve">تراکمی: </w:t>
      </w:r>
      <w:r w:rsidR="00DD2436">
        <w:rPr>
          <w:rFonts w:asciiTheme="majorBidi" w:hAnsiTheme="majorBidi" w:cs="B Nazanin" w:hint="cs"/>
          <w:sz w:val="24"/>
          <w:szCs w:val="24"/>
          <w:rtl/>
          <w:lang w:bidi="fa-IR"/>
        </w:rPr>
        <w:t>-</w:t>
      </w:r>
    </w:p>
    <w:p w14:paraId="5F0BFCA6" w14:textId="77777777" w:rsidR="00C10687" w:rsidRDefault="00C10687" w:rsidP="00C10687">
      <w:pPr>
        <w:pStyle w:val="ListParagraph"/>
        <w:numPr>
          <w:ilvl w:val="0"/>
          <w:numId w:val="4"/>
        </w:numPr>
        <w:tabs>
          <w:tab w:val="right" w:pos="571"/>
        </w:tabs>
        <w:autoSpaceDE w:val="0"/>
        <w:autoSpaceDN w:val="0"/>
        <w:bidi/>
        <w:adjustRightInd w:val="0"/>
        <w:spacing w:after="0" w:line="420" w:lineRule="atLeast"/>
        <w:jc w:val="both"/>
        <w:rPr>
          <w:rFonts w:asciiTheme="majorBidi" w:hAnsiTheme="majorBidi" w:cs="B Nazanin"/>
          <w:sz w:val="24"/>
          <w:szCs w:val="24"/>
          <w:lang w:bidi="fa-IR"/>
        </w:rPr>
      </w:pPr>
      <w:r w:rsidRPr="002547D1">
        <w:rPr>
          <w:rFonts w:asciiTheme="majorBidi" w:hAnsiTheme="majorBidi" w:cs="B Nazanin" w:hint="cs"/>
          <w:sz w:val="24"/>
          <w:szCs w:val="24"/>
          <w:rtl/>
          <w:lang w:bidi="fa-IR"/>
        </w:rPr>
        <w:t>ذکر روش ارزیابی دانشجو</w:t>
      </w:r>
    </w:p>
    <w:p w14:paraId="1363F6BD" w14:textId="3F8A1B07" w:rsidR="00C10687" w:rsidRPr="00F056D1" w:rsidRDefault="00C10687" w:rsidP="00C10687">
      <w:pPr>
        <w:pStyle w:val="ListParagraph"/>
        <w:numPr>
          <w:ilvl w:val="1"/>
          <w:numId w:val="4"/>
        </w:numPr>
        <w:bidi/>
        <w:spacing w:after="48" w:line="259" w:lineRule="auto"/>
        <w:rPr>
          <w:rFonts w:cs="B Nazanin"/>
        </w:rPr>
      </w:pPr>
      <w:r>
        <w:rPr>
          <w:rFonts w:ascii="Times New Roman" w:eastAsia="Times New Roman" w:hAnsi="Times New Roman" w:cs="B Nazanin" w:hint="cs"/>
          <w:sz w:val="24"/>
          <w:szCs w:val="24"/>
          <w:rtl/>
        </w:rPr>
        <w:t>حضور به موقع</w:t>
      </w:r>
      <w:r w:rsidR="0053487E">
        <w:rPr>
          <w:rFonts w:ascii="Times New Roman" w:eastAsia="Times New Roman" w:hAnsi="Times New Roman" w:cs="B Nazanin" w:hint="cs"/>
          <w:sz w:val="24"/>
          <w:szCs w:val="24"/>
          <w:rtl/>
        </w:rPr>
        <w:t xml:space="preserve"> و فعال </w:t>
      </w:r>
      <w:r>
        <w:rPr>
          <w:rFonts w:ascii="Times New Roman" w:eastAsia="Times New Roman" w:hAnsi="Times New Roman" w:cs="B Nazanin" w:hint="cs"/>
          <w:sz w:val="24"/>
          <w:szCs w:val="24"/>
          <w:rtl/>
        </w:rPr>
        <w:t xml:space="preserve"> در </w:t>
      </w:r>
      <w:r>
        <w:rPr>
          <w:rFonts w:ascii="Times New Roman" w:eastAsia="Times New Roman" w:hAnsi="Times New Roman" w:cs="B Nazanin" w:hint="cs"/>
          <w:sz w:val="24"/>
          <w:szCs w:val="24"/>
          <w:rtl/>
          <w:lang w:bidi="fa-IR"/>
        </w:rPr>
        <w:t>کلاس</w:t>
      </w:r>
      <w:r w:rsidR="00BE7BF6">
        <w:rPr>
          <w:rFonts w:ascii="Times New Roman" w:eastAsia="Times New Roman" w:hAnsi="Times New Roman" w:cs="B Nazanin" w:hint="cs"/>
          <w:sz w:val="24"/>
          <w:szCs w:val="24"/>
          <w:rtl/>
          <w:lang w:bidi="fa-IR"/>
        </w:rPr>
        <w:t xml:space="preserve"> </w:t>
      </w:r>
      <w:r w:rsidR="005C3B88">
        <w:rPr>
          <w:rFonts w:ascii="Times New Roman" w:eastAsia="Times New Roman" w:hAnsi="Times New Roman" w:cs="B Nazanin" w:hint="cs"/>
          <w:sz w:val="24"/>
          <w:szCs w:val="24"/>
          <w:rtl/>
          <w:lang w:bidi="fa-IR"/>
        </w:rPr>
        <w:t>70</w:t>
      </w:r>
      <w:r w:rsidR="00BE7BF6">
        <w:rPr>
          <w:rFonts w:ascii="Times New Roman" w:eastAsia="Times New Roman" w:hAnsi="Times New Roman" w:cs="B Nazanin" w:hint="cs"/>
          <w:sz w:val="24"/>
          <w:szCs w:val="24"/>
          <w:rtl/>
          <w:lang w:bidi="fa-IR"/>
        </w:rPr>
        <w:t xml:space="preserve"> درصد</w:t>
      </w:r>
    </w:p>
    <w:p w14:paraId="7CFD76A4" w14:textId="7B61807B" w:rsidR="00C10687" w:rsidRPr="00F056D1" w:rsidRDefault="0071160C" w:rsidP="00C10687">
      <w:pPr>
        <w:pStyle w:val="ListParagraph"/>
        <w:numPr>
          <w:ilvl w:val="1"/>
          <w:numId w:val="4"/>
        </w:numPr>
        <w:bidi/>
        <w:spacing w:after="48" w:line="259" w:lineRule="auto"/>
        <w:rPr>
          <w:rFonts w:cs="B Nazanin"/>
          <w:lang w:bidi="fa-IR"/>
        </w:rPr>
      </w:pPr>
      <w:r>
        <w:rPr>
          <w:rFonts w:cs="B Nazanin" w:hint="cs"/>
          <w:rtl/>
          <w:lang w:bidi="fa-IR"/>
        </w:rPr>
        <w:t>رعایت پوشش حرفه ای</w:t>
      </w:r>
      <w:r w:rsidR="00BE7BF6">
        <w:rPr>
          <w:rFonts w:cs="B Nazanin" w:hint="cs"/>
          <w:rtl/>
          <w:lang w:bidi="fa-IR"/>
        </w:rPr>
        <w:t xml:space="preserve"> </w:t>
      </w:r>
      <w:r w:rsidR="005C3B88">
        <w:rPr>
          <w:rFonts w:cs="B Nazanin" w:hint="cs"/>
          <w:rtl/>
          <w:lang w:bidi="fa-IR"/>
        </w:rPr>
        <w:t>10</w:t>
      </w:r>
      <w:r w:rsidR="00BE7BF6">
        <w:rPr>
          <w:rFonts w:cs="B Nazanin" w:hint="cs"/>
          <w:rtl/>
          <w:lang w:bidi="fa-IR"/>
        </w:rPr>
        <w:t xml:space="preserve"> درصد</w:t>
      </w:r>
    </w:p>
    <w:p w14:paraId="56C32E6C" w14:textId="728DF7E5" w:rsidR="00C10687" w:rsidRPr="00240B83" w:rsidRDefault="005C3B88" w:rsidP="00C10687">
      <w:pPr>
        <w:pStyle w:val="ListParagraph"/>
        <w:numPr>
          <w:ilvl w:val="1"/>
          <w:numId w:val="4"/>
        </w:numPr>
        <w:bidi/>
        <w:spacing w:after="48" w:line="259" w:lineRule="auto"/>
        <w:rPr>
          <w:rFonts w:cs="B Nazanin"/>
        </w:rPr>
      </w:pPr>
      <w:r>
        <w:rPr>
          <w:rFonts w:cs="B Nazanin" w:hint="cs"/>
          <w:rtl/>
        </w:rPr>
        <w:t xml:space="preserve"> ارایه پروژه مربوطه با نظر استاد 20</w:t>
      </w:r>
      <w:r w:rsidR="00BE7BF6">
        <w:rPr>
          <w:rFonts w:cs="B Nazanin" w:hint="cs"/>
          <w:rtl/>
        </w:rPr>
        <w:t xml:space="preserve"> درصد</w:t>
      </w:r>
    </w:p>
    <w:p w14:paraId="18D8CA3E" w14:textId="77777777" w:rsidR="00C10687" w:rsidRDefault="00C10687" w:rsidP="00C10687">
      <w:pPr>
        <w:pStyle w:val="ListParagraph"/>
        <w:numPr>
          <w:ilvl w:val="0"/>
          <w:numId w:val="4"/>
        </w:numPr>
        <w:tabs>
          <w:tab w:val="right" w:pos="571"/>
        </w:tabs>
        <w:autoSpaceDE w:val="0"/>
        <w:autoSpaceDN w:val="0"/>
        <w:bidi/>
        <w:adjustRightInd w:val="0"/>
        <w:spacing w:after="0" w:line="420" w:lineRule="atLeast"/>
        <w:jc w:val="both"/>
        <w:rPr>
          <w:rFonts w:asciiTheme="majorBidi" w:hAnsiTheme="majorBidi" w:cs="B Nazanin"/>
          <w:sz w:val="24"/>
          <w:szCs w:val="24"/>
          <w:lang w:bidi="fa-IR"/>
        </w:rPr>
      </w:pPr>
      <w:r w:rsidRPr="00C71788">
        <w:rPr>
          <w:rFonts w:asciiTheme="majorBidi" w:hAnsiTheme="majorBidi" w:cs="B Nazanin" w:hint="cs"/>
          <w:sz w:val="24"/>
          <w:szCs w:val="24"/>
          <w:rtl/>
          <w:lang w:bidi="fa-IR"/>
        </w:rPr>
        <w:t>ذکر سهم ارزشیابی هر روش در نمره</w:t>
      </w:r>
      <w:r>
        <w:rPr>
          <w:rFonts w:asciiTheme="majorBidi" w:hAnsiTheme="majorBidi" w:cs="B Nazanin" w:hint="cs"/>
          <w:sz w:val="24"/>
          <w:szCs w:val="24"/>
          <w:rtl/>
          <w:lang w:bidi="fa-IR"/>
        </w:rPr>
        <w:t xml:space="preserve"> نهایی</w:t>
      </w:r>
      <w:r w:rsidRPr="00C71788">
        <w:rPr>
          <w:rFonts w:asciiTheme="majorBidi" w:hAnsiTheme="majorBidi" w:cs="B Nazanin" w:hint="cs"/>
          <w:sz w:val="24"/>
          <w:szCs w:val="24"/>
          <w:rtl/>
          <w:lang w:bidi="fa-IR"/>
        </w:rPr>
        <w:t xml:space="preserve"> دانشجو</w:t>
      </w:r>
    </w:p>
    <w:p w14:paraId="4FD35A4E" w14:textId="769CA3EA" w:rsidR="00C10687" w:rsidRDefault="00C10687" w:rsidP="0020629C">
      <w:pPr>
        <w:pStyle w:val="ListParagraph"/>
        <w:numPr>
          <w:ilvl w:val="0"/>
          <w:numId w:val="4"/>
        </w:numPr>
        <w:tabs>
          <w:tab w:val="right" w:pos="571"/>
        </w:tabs>
        <w:autoSpaceDE w:val="0"/>
        <w:autoSpaceDN w:val="0"/>
        <w:bidi/>
        <w:adjustRightInd w:val="0"/>
        <w:spacing w:after="0" w:line="420" w:lineRule="atLeast"/>
        <w:jc w:val="both"/>
        <w:rPr>
          <w:rFonts w:asciiTheme="majorBidi" w:hAnsiTheme="majorBidi" w:cs="B Nazanin"/>
          <w:sz w:val="24"/>
          <w:szCs w:val="24"/>
          <w:lang w:bidi="fa-IR"/>
        </w:rPr>
      </w:pPr>
      <w:r>
        <w:rPr>
          <w:rFonts w:asciiTheme="majorBidi" w:hAnsiTheme="majorBidi" w:cs="B Nazanin" w:hint="cs"/>
          <w:sz w:val="24"/>
          <w:szCs w:val="24"/>
          <w:rtl/>
          <w:lang w:bidi="fa-IR"/>
        </w:rPr>
        <w:t xml:space="preserve">ارزیابی تکوینی : </w:t>
      </w:r>
      <w:r w:rsidR="003B69B1">
        <w:rPr>
          <w:rFonts w:asciiTheme="majorBidi" w:hAnsiTheme="majorBidi" w:cs="B Nazanin"/>
          <w:sz w:val="24"/>
          <w:szCs w:val="24"/>
          <w:lang w:bidi="fa-IR"/>
        </w:rPr>
        <w:t>100</w:t>
      </w:r>
      <w:r>
        <w:rPr>
          <w:rFonts w:asciiTheme="majorBidi" w:hAnsiTheme="majorBidi" w:cs="B Nazanin" w:hint="cs"/>
          <w:sz w:val="24"/>
          <w:szCs w:val="24"/>
          <w:rtl/>
          <w:lang w:bidi="fa-IR"/>
        </w:rPr>
        <w:t>%</w:t>
      </w:r>
    </w:p>
    <w:p w14:paraId="7A3C3B7F" w14:textId="7FFF75D0" w:rsidR="00C10687" w:rsidRDefault="00C10687" w:rsidP="0020629C">
      <w:pPr>
        <w:pStyle w:val="ListParagraph"/>
        <w:numPr>
          <w:ilvl w:val="0"/>
          <w:numId w:val="4"/>
        </w:numPr>
        <w:tabs>
          <w:tab w:val="right" w:pos="571"/>
        </w:tabs>
        <w:autoSpaceDE w:val="0"/>
        <w:autoSpaceDN w:val="0"/>
        <w:bidi/>
        <w:adjustRightInd w:val="0"/>
        <w:spacing w:after="0" w:line="420" w:lineRule="atLeast"/>
        <w:jc w:val="both"/>
        <w:rPr>
          <w:rFonts w:asciiTheme="majorBidi" w:hAnsiTheme="majorBidi" w:cs="B Nazanin"/>
          <w:sz w:val="24"/>
          <w:szCs w:val="24"/>
          <w:lang w:bidi="fa-IR"/>
        </w:rPr>
      </w:pPr>
      <w:r>
        <w:rPr>
          <w:rFonts w:asciiTheme="majorBidi" w:hAnsiTheme="majorBidi" w:cs="B Nazanin" w:hint="cs"/>
          <w:sz w:val="24"/>
          <w:szCs w:val="24"/>
          <w:rtl/>
          <w:lang w:bidi="fa-IR"/>
        </w:rPr>
        <w:t>ارزیابی تراکمی:</w:t>
      </w:r>
      <w:r w:rsidR="003B69B1">
        <w:rPr>
          <w:rFonts w:asciiTheme="majorBidi" w:hAnsiTheme="majorBidi" w:cs="B Nazanin"/>
          <w:sz w:val="24"/>
          <w:szCs w:val="24"/>
          <w:lang w:bidi="fa-IR"/>
        </w:rPr>
        <w:t>-</w:t>
      </w:r>
    </w:p>
    <w:p w14:paraId="787C8A88" w14:textId="3BD75E1F" w:rsidR="00C55296" w:rsidRDefault="00C55296" w:rsidP="00C55296">
      <w:pPr>
        <w:tabs>
          <w:tab w:val="right" w:pos="571"/>
        </w:tabs>
        <w:autoSpaceDE w:val="0"/>
        <w:autoSpaceDN w:val="0"/>
        <w:bidi/>
        <w:adjustRightInd w:val="0"/>
        <w:spacing w:after="0" w:line="420" w:lineRule="atLeast"/>
        <w:jc w:val="both"/>
        <w:rPr>
          <w:rFonts w:asciiTheme="majorBidi" w:hAnsiTheme="majorBidi" w:cs="B Nazanin"/>
          <w:sz w:val="24"/>
          <w:szCs w:val="24"/>
          <w:rtl/>
          <w:lang w:bidi="fa-IR"/>
        </w:rPr>
      </w:pPr>
    </w:p>
    <w:p w14:paraId="504290DF" w14:textId="69BFB482" w:rsidR="00C55296" w:rsidRDefault="00C55296" w:rsidP="00C55296">
      <w:pPr>
        <w:tabs>
          <w:tab w:val="right" w:pos="571"/>
        </w:tabs>
        <w:autoSpaceDE w:val="0"/>
        <w:autoSpaceDN w:val="0"/>
        <w:bidi/>
        <w:adjustRightInd w:val="0"/>
        <w:spacing w:after="0" w:line="420" w:lineRule="atLeast"/>
        <w:jc w:val="both"/>
        <w:rPr>
          <w:rFonts w:asciiTheme="majorBidi" w:hAnsiTheme="majorBidi" w:cs="B Nazanin"/>
          <w:sz w:val="24"/>
          <w:szCs w:val="24"/>
          <w:rtl/>
          <w:lang w:bidi="fa-IR"/>
        </w:rPr>
      </w:pPr>
    </w:p>
    <w:p w14:paraId="7A7CBE28" w14:textId="30E37427" w:rsidR="00C55296" w:rsidRDefault="00C55296" w:rsidP="00C55296">
      <w:pPr>
        <w:tabs>
          <w:tab w:val="right" w:pos="571"/>
        </w:tabs>
        <w:autoSpaceDE w:val="0"/>
        <w:autoSpaceDN w:val="0"/>
        <w:bidi/>
        <w:adjustRightInd w:val="0"/>
        <w:spacing w:after="0" w:line="420" w:lineRule="atLeast"/>
        <w:jc w:val="both"/>
        <w:rPr>
          <w:rFonts w:asciiTheme="majorBidi" w:hAnsiTheme="majorBidi" w:cs="B Nazanin"/>
          <w:sz w:val="24"/>
          <w:szCs w:val="24"/>
          <w:rtl/>
          <w:lang w:bidi="fa-IR"/>
        </w:rPr>
      </w:pPr>
    </w:p>
    <w:p w14:paraId="20EBC5D3" w14:textId="2889B74A" w:rsidR="00C55296" w:rsidRDefault="00C55296" w:rsidP="00C55296">
      <w:pPr>
        <w:tabs>
          <w:tab w:val="right" w:pos="571"/>
        </w:tabs>
        <w:autoSpaceDE w:val="0"/>
        <w:autoSpaceDN w:val="0"/>
        <w:bidi/>
        <w:adjustRightInd w:val="0"/>
        <w:spacing w:after="0" w:line="420" w:lineRule="atLeast"/>
        <w:jc w:val="both"/>
        <w:rPr>
          <w:rFonts w:asciiTheme="majorBidi" w:hAnsiTheme="majorBidi" w:cs="B Nazanin"/>
          <w:sz w:val="24"/>
          <w:szCs w:val="24"/>
          <w:rtl/>
          <w:lang w:bidi="fa-IR"/>
        </w:rPr>
      </w:pPr>
    </w:p>
    <w:p w14:paraId="2FBAF5E7" w14:textId="267B95E9" w:rsidR="004B2D7F" w:rsidRPr="00DD2436" w:rsidRDefault="004B2D7F" w:rsidP="00DD2436">
      <w:pPr>
        <w:tabs>
          <w:tab w:val="right" w:pos="571"/>
        </w:tabs>
        <w:autoSpaceDE w:val="0"/>
        <w:autoSpaceDN w:val="0"/>
        <w:bidi/>
        <w:adjustRightInd w:val="0"/>
        <w:spacing w:after="0" w:line="420" w:lineRule="atLeast"/>
        <w:jc w:val="both"/>
        <w:rPr>
          <w:rFonts w:asciiTheme="majorBidi" w:hAnsiTheme="majorBidi" w:cs="B Nazanin"/>
          <w:sz w:val="24"/>
          <w:szCs w:val="24"/>
          <w:lang w:bidi="fa-IR"/>
        </w:rPr>
      </w:pPr>
      <w:bookmarkStart w:id="2" w:name="_GoBack"/>
      <w:bookmarkEnd w:id="2"/>
    </w:p>
    <w:p w14:paraId="327EAC34" w14:textId="77777777" w:rsidR="008258B4" w:rsidRPr="008258B4" w:rsidRDefault="008258B4" w:rsidP="008258B4">
      <w:pPr>
        <w:tabs>
          <w:tab w:val="left" w:pos="810"/>
        </w:tabs>
        <w:bidi/>
        <w:spacing w:before="240"/>
        <w:ind w:left="360"/>
        <w:rPr>
          <w:rFonts w:asciiTheme="majorBidi" w:hAnsiTheme="majorBidi" w:cs="B Nazanin"/>
          <w:sz w:val="24"/>
          <w:szCs w:val="24"/>
          <w:rtl/>
          <w:lang w:bidi="fa-IR"/>
        </w:rPr>
      </w:pPr>
      <w:r w:rsidRPr="008258B4">
        <w:rPr>
          <w:rFonts w:ascii="IranNastaliq" w:hAnsi="IranNastaliq" w:cs="B Nazanin" w:hint="eastAsia"/>
          <w:b/>
          <w:bCs/>
          <w:sz w:val="24"/>
          <w:szCs w:val="24"/>
          <w:rtl/>
          <w:lang w:bidi="fa-IR"/>
        </w:rPr>
        <w:t>منابع</w:t>
      </w:r>
      <w:r w:rsidRPr="008258B4">
        <w:rPr>
          <w:rFonts w:ascii="IranNastaliq" w:hAnsi="IranNastaliq" w:cs="B Nazanin"/>
          <w:b/>
          <w:bCs/>
          <w:sz w:val="24"/>
          <w:szCs w:val="24"/>
          <w:rtl/>
          <w:lang w:bidi="fa-IR"/>
        </w:rPr>
        <w:t xml:space="preserve">: </w:t>
      </w:r>
      <w:r w:rsidRPr="008258B4">
        <w:rPr>
          <w:rFonts w:asciiTheme="majorBidi" w:hAnsiTheme="majorBidi" w:cs="B Nazanin" w:hint="eastAsia"/>
          <w:sz w:val="24"/>
          <w:szCs w:val="24"/>
          <w:rtl/>
          <w:lang w:bidi="fa-IR"/>
        </w:rPr>
        <w:t>منابع</w:t>
      </w:r>
      <w:r w:rsidRPr="008258B4">
        <w:rPr>
          <w:rFonts w:asciiTheme="majorBidi" w:hAnsiTheme="majorBidi" w:cs="B Nazanin"/>
          <w:sz w:val="24"/>
          <w:szCs w:val="24"/>
          <w:rtl/>
          <w:lang w:bidi="fa-IR"/>
        </w:rPr>
        <w:t xml:space="preserve"> </w:t>
      </w:r>
      <w:r w:rsidRPr="008258B4">
        <w:rPr>
          <w:rFonts w:asciiTheme="majorBidi" w:hAnsiTheme="majorBidi" w:cs="B Nazanin" w:hint="eastAsia"/>
          <w:sz w:val="24"/>
          <w:szCs w:val="24"/>
          <w:rtl/>
          <w:lang w:bidi="fa-IR"/>
        </w:rPr>
        <w:t>شامل</w:t>
      </w:r>
      <w:r w:rsidRPr="008258B4">
        <w:rPr>
          <w:rFonts w:asciiTheme="majorBidi" w:hAnsiTheme="majorBidi" w:cs="B Nazanin"/>
          <w:sz w:val="24"/>
          <w:szCs w:val="24"/>
          <w:rtl/>
          <w:lang w:bidi="fa-IR"/>
        </w:rPr>
        <w:t xml:space="preserve"> </w:t>
      </w:r>
      <w:r w:rsidRPr="008258B4">
        <w:rPr>
          <w:rFonts w:asciiTheme="majorBidi" w:hAnsiTheme="majorBidi" w:cs="B Nazanin" w:hint="eastAsia"/>
          <w:sz w:val="24"/>
          <w:szCs w:val="24"/>
          <w:rtl/>
          <w:lang w:bidi="fa-IR"/>
        </w:rPr>
        <w:t>کتاب</w:t>
      </w:r>
      <w:r w:rsidRPr="008258B4">
        <w:rPr>
          <w:rFonts w:asciiTheme="majorBidi" w:hAnsiTheme="majorBidi" w:cs="B Nazanin"/>
          <w:sz w:val="24"/>
          <w:szCs w:val="24"/>
          <w:rtl/>
          <w:lang w:bidi="fa-IR"/>
        </w:rPr>
        <w:softHyphen/>
      </w:r>
      <w:r w:rsidRPr="008258B4">
        <w:rPr>
          <w:rFonts w:asciiTheme="majorBidi" w:hAnsiTheme="majorBidi" w:cs="B Nazanin" w:hint="eastAsia"/>
          <w:sz w:val="24"/>
          <w:szCs w:val="24"/>
          <w:rtl/>
          <w:lang w:bidi="fa-IR"/>
        </w:rPr>
        <w:t>ها</w:t>
      </w:r>
      <w:r w:rsidRPr="008258B4">
        <w:rPr>
          <w:rFonts w:asciiTheme="majorBidi" w:hAnsiTheme="majorBidi" w:cs="B Nazanin" w:hint="cs"/>
          <w:sz w:val="24"/>
          <w:szCs w:val="24"/>
          <w:rtl/>
          <w:lang w:bidi="fa-IR"/>
        </w:rPr>
        <w:t>ی</w:t>
      </w:r>
      <w:r w:rsidRPr="008258B4">
        <w:rPr>
          <w:rFonts w:asciiTheme="majorBidi" w:hAnsiTheme="majorBidi" w:cs="B Nazanin"/>
          <w:sz w:val="24"/>
          <w:szCs w:val="24"/>
          <w:rtl/>
          <w:lang w:bidi="fa-IR"/>
        </w:rPr>
        <w:t xml:space="preserve"> </w:t>
      </w:r>
      <w:r w:rsidRPr="008258B4">
        <w:rPr>
          <w:rFonts w:asciiTheme="majorBidi" w:hAnsiTheme="majorBidi" w:cs="B Nazanin" w:hint="eastAsia"/>
          <w:sz w:val="24"/>
          <w:szCs w:val="24"/>
          <w:rtl/>
          <w:lang w:bidi="fa-IR"/>
        </w:rPr>
        <w:t>درس</w:t>
      </w:r>
      <w:r w:rsidRPr="008258B4">
        <w:rPr>
          <w:rFonts w:asciiTheme="majorBidi" w:hAnsiTheme="majorBidi" w:cs="B Nazanin" w:hint="cs"/>
          <w:sz w:val="24"/>
          <w:szCs w:val="24"/>
          <w:rtl/>
          <w:lang w:bidi="fa-IR"/>
        </w:rPr>
        <w:t>ی</w:t>
      </w:r>
      <w:r w:rsidRPr="008258B4">
        <w:rPr>
          <w:rFonts w:asciiTheme="majorBidi" w:hAnsiTheme="majorBidi" w:cs="B Nazanin" w:hint="eastAsia"/>
          <w:sz w:val="24"/>
          <w:szCs w:val="24"/>
          <w:rtl/>
          <w:lang w:bidi="fa-IR"/>
        </w:rPr>
        <w:t>،</w:t>
      </w:r>
      <w:r w:rsidRPr="008258B4">
        <w:rPr>
          <w:rFonts w:asciiTheme="majorBidi" w:hAnsiTheme="majorBidi" w:cs="B Nazanin"/>
          <w:sz w:val="24"/>
          <w:szCs w:val="24"/>
          <w:rtl/>
          <w:lang w:bidi="fa-IR"/>
        </w:rPr>
        <w:t xml:space="preserve"> </w:t>
      </w:r>
      <w:r w:rsidRPr="008258B4">
        <w:rPr>
          <w:rFonts w:asciiTheme="majorBidi" w:hAnsiTheme="majorBidi" w:cs="B Nazanin" w:hint="eastAsia"/>
          <w:sz w:val="24"/>
          <w:szCs w:val="24"/>
          <w:rtl/>
          <w:lang w:bidi="fa-IR"/>
        </w:rPr>
        <w:t>نشر</w:t>
      </w:r>
      <w:r w:rsidRPr="008258B4">
        <w:rPr>
          <w:rFonts w:asciiTheme="majorBidi" w:hAnsiTheme="majorBidi" w:cs="B Nazanin" w:hint="cs"/>
          <w:sz w:val="24"/>
          <w:szCs w:val="24"/>
          <w:rtl/>
          <w:lang w:bidi="fa-IR"/>
        </w:rPr>
        <w:t>ی</w:t>
      </w:r>
      <w:r w:rsidRPr="008258B4">
        <w:rPr>
          <w:rFonts w:asciiTheme="majorBidi" w:hAnsiTheme="majorBidi" w:cs="B Nazanin" w:hint="eastAsia"/>
          <w:sz w:val="24"/>
          <w:szCs w:val="24"/>
          <w:rtl/>
          <w:lang w:bidi="fa-IR"/>
        </w:rPr>
        <w:t>ه</w:t>
      </w:r>
      <w:r w:rsidRPr="008258B4">
        <w:rPr>
          <w:rFonts w:asciiTheme="majorBidi" w:hAnsiTheme="majorBidi" w:cs="B Nazanin"/>
          <w:sz w:val="24"/>
          <w:szCs w:val="24"/>
          <w:rtl/>
          <w:lang w:bidi="fa-IR"/>
        </w:rPr>
        <w:softHyphen/>
      </w:r>
      <w:r w:rsidRPr="008258B4">
        <w:rPr>
          <w:rFonts w:asciiTheme="majorBidi" w:hAnsiTheme="majorBidi" w:cs="B Nazanin" w:hint="eastAsia"/>
          <w:sz w:val="24"/>
          <w:szCs w:val="24"/>
          <w:rtl/>
          <w:lang w:bidi="fa-IR"/>
        </w:rPr>
        <w:t>ها</w:t>
      </w:r>
      <w:r w:rsidRPr="008258B4">
        <w:rPr>
          <w:rFonts w:asciiTheme="majorBidi" w:hAnsiTheme="majorBidi" w:cs="B Nazanin" w:hint="cs"/>
          <w:sz w:val="24"/>
          <w:szCs w:val="24"/>
          <w:rtl/>
          <w:lang w:bidi="fa-IR"/>
        </w:rPr>
        <w:t>ی</w:t>
      </w:r>
      <w:r w:rsidRPr="008258B4">
        <w:rPr>
          <w:rFonts w:asciiTheme="majorBidi" w:hAnsiTheme="majorBidi" w:cs="B Nazanin"/>
          <w:sz w:val="24"/>
          <w:szCs w:val="24"/>
          <w:rtl/>
          <w:lang w:bidi="fa-IR"/>
        </w:rPr>
        <w:t xml:space="preserve"> </w:t>
      </w:r>
      <w:r w:rsidRPr="008258B4">
        <w:rPr>
          <w:rFonts w:asciiTheme="majorBidi" w:hAnsiTheme="majorBidi" w:cs="B Nazanin" w:hint="eastAsia"/>
          <w:sz w:val="24"/>
          <w:szCs w:val="24"/>
          <w:rtl/>
          <w:lang w:bidi="fa-IR"/>
        </w:rPr>
        <w:t>تخصص</w:t>
      </w:r>
      <w:r w:rsidRPr="008258B4">
        <w:rPr>
          <w:rFonts w:asciiTheme="majorBidi" w:hAnsiTheme="majorBidi" w:cs="B Nazanin" w:hint="cs"/>
          <w:sz w:val="24"/>
          <w:szCs w:val="24"/>
          <w:rtl/>
          <w:lang w:bidi="fa-IR"/>
        </w:rPr>
        <w:t>ی</w:t>
      </w:r>
      <w:r w:rsidRPr="008258B4">
        <w:rPr>
          <w:rFonts w:asciiTheme="majorBidi" w:hAnsiTheme="majorBidi" w:cs="B Nazanin" w:hint="eastAsia"/>
          <w:sz w:val="24"/>
          <w:szCs w:val="24"/>
          <w:rtl/>
          <w:lang w:bidi="fa-IR"/>
        </w:rPr>
        <w:t>،</w:t>
      </w:r>
      <w:r w:rsidRPr="008258B4">
        <w:rPr>
          <w:rFonts w:asciiTheme="majorBidi" w:hAnsiTheme="majorBidi" w:cs="B Nazanin"/>
          <w:sz w:val="24"/>
          <w:szCs w:val="24"/>
          <w:rtl/>
          <w:lang w:bidi="fa-IR"/>
        </w:rPr>
        <w:t xml:space="preserve"> </w:t>
      </w:r>
      <w:r w:rsidRPr="008258B4">
        <w:rPr>
          <w:rFonts w:asciiTheme="majorBidi" w:hAnsiTheme="majorBidi" w:cs="B Nazanin" w:hint="eastAsia"/>
          <w:sz w:val="24"/>
          <w:szCs w:val="24"/>
          <w:rtl/>
          <w:lang w:bidi="fa-IR"/>
        </w:rPr>
        <w:t>مقاله</w:t>
      </w:r>
      <w:r w:rsidRPr="008258B4">
        <w:rPr>
          <w:rFonts w:asciiTheme="majorBidi" w:hAnsiTheme="majorBidi" w:cs="B Nazanin"/>
          <w:sz w:val="24"/>
          <w:szCs w:val="24"/>
          <w:rtl/>
          <w:lang w:bidi="fa-IR"/>
        </w:rPr>
        <w:softHyphen/>
      </w:r>
      <w:r w:rsidRPr="008258B4">
        <w:rPr>
          <w:rFonts w:asciiTheme="majorBidi" w:hAnsiTheme="majorBidi" w:cs="B Nazanin" w:hint="eastAsia"/>
          <w:sz w:val="24"/>
          <w:szCs w:val="24"/>
          <w:rtl/>
          <w:lang w:bidi="fa-IR"/>
        </w:rPr>
        <w:t>ها</w:t>
      </w:r>
      <w:r w:rsidRPr="008258B4">
        <w:rPr>
          <w:rFonts w:asciiTheme="majorBidi" w:hAnsiTheme="majorBidi" w:cs="B Nazanin"/>
          <w:sz w:val="24"/>
          <w:szCs w:val="24"/>
          <w:rtl/>
          <w:lang w:bidi="fa-IR"/>
        </w:rPr>
        <w:t xml:space="preserve"> </w:t>
      </w:r>
      <w:r w:rsidRPr="008258B4">
        <w:rPr>
          <w:rFonts w:asciiTheme="majorBidi" w:hAnsiTheme="majorBidi" w:cs="B Nazanin" w:hint="eastAsia"/>
          <w:sz w:val="24"/>
          <w:szCs w:val="24"/>
          <w:rtl/>
          <w:lang w:bidi="fa-IR"/>
        </w:rPr>
        <w:t>و</w:t>
      </w:r>
      <w:r w:rsidRPr="008258B4">
        <w:rPr>
          <w:rFonts w:asciiTheme="majorBidi" w:hAnsiTheme="majorBidi" w:cs="B Nazanin"/>
          <w:sz w:val="24"/>
          <w:szCs w:val="24"/>
          <w:rtl/>
          <w:lang w:bidi="fa-IR"/>
        </w:rPr>
        <w:t xml:space="preserve"> </w:t>
      </w:r>
      <w:r w:rsidRPr="008258B4">
        <w:rPr>
          <w:rFonts w:asciiTheme="majorBidi" w:hAnsiTheme="majorBidi" w:cs="B Nazanin" w:hint="eastAsia"/>
          <w:sz w:val="24"/>
          <w:szCs w:val="24"/>
          <w:rtl/>
          <w:lang w:bidi="fa-IR"/>
        </w:rPr>
        <w:t>نشان</w:t>
      </w:r>
      <w:r w:rsidRPr="008258B4">
        <w:rPr>
          <w:rFonts w:asciiTheme="majorBidi" w:hAnsiTheme="majorBidi" w:cs="B Nazanin" w:hint="cs"/>
          <w:sz w:val="24"/>
          <w:szCs w:val="24"/>
          <w:rtl/>
          <w:lang w:bidi="fa-IR"/>
        </w:rPr>
        <w:t>ی</w:t>
      </w:r>
      <w:r w:rsidRPr="008258B4">
        <w:rPr>
          <w:rFonts w:asciiTheme="majorBidi" w:hAnsiTheme="majorBidi" w:cs="B Nazanin"/>
          <w:sz w:val="24"/>
          <w:szCs w:val="24"/>
          <w:rtl/>
          <w:lang w:bidi="fa-IR"/>
        </w:rPr>
        <w:t xml:space="preserve"> </w:t>
      </w:r>
      <w:r w:rsidRPr="008258B4">
        <w:rPr>
          <w:rFonts w:asciiTheme="majorBidi" w:hAnsiTheme="majorBidi" w:cs="B Nazanin" w:hint="eastAsia"/>
          <w:sz w:val="24"/>
          <w:szCs w:val="24"/>
          <w:rtl/>
          <w:lang w:bidi="fa-IR"/>
        </w:rPr>
        <w:t>وب</w:t>
      </w:r>
      <w:r w:rsidRPr="008258B4">
        <w:rPr>
          <w:rFonts w:asciiTheme="majorBidi" w:hAnsiTheme="majorBidi" w:cs="B Nazanin"/>
          <w:sz w:val="24"/>
          <w:szCs w:val="24"/>
          <w:rtl/>
          <w:lang w:bidi="fa-IR"/>
        </w:rPr>
        <w:softHyphen/>
      </w:r>
      <w:r w:rsidRPr="008258B4">
        <w:rPr>
          <w:rFonts w:asciiTheme="majorBidi" w:hAnsiTheme="majorBidi" w:cs="B Nazanin" w:hint="eastAsia"/>
          <w:sz w:val="24"/>
          <w:szCs w:val="24"/>
          <w:rtl/>
          <w:lang w:bidi="fa-IR"/>
        </w:rPr>
        <w:t>سا</w:t>
      </w:r>
      <w:r w:rsidRPr="008258B4">
        <w:rPr>
          <w:rFonts w:asciiTheme="majorBidi" w:hAnsiTheme="majorBidi" w:cs="B Nazanin" w:hint="cs"/>
          <w:sz w:val="24"/>
          <w:szCs w:val="24"/>
          <w:rtl/>
          <w:lang w:bidi="fa-IR"/>
        </w:rPr>
        <w:t>ی</w:t>
      </w:r>
      <w:r w:rsidRPr="008258B4">
        <w:rPr>
          <w:rFonts w:asciiTheme="majorBidi" w:hAnsiTheme="majorBidi" w:cs="B Nazanin" w:hint="eastAsia"/>
          <w:sz w:val="24"/>
          <w:szCs w:val="24"/>
          <w:rtl/>
          <w:lang w:bidi="fa-IR"/>
        </w:rPr>
        <w:t>ت</w:t>
      </w:r>
      <w:r w:rsidRPr="008258B4">
        <w:rPr>
          <w:rFonts w:asciiTheme="majorBidi" w:hAnsiTheme="majorBidi" w:cs="B Nazanin"/>
          <w:sz w:val="24"/>
          <w:szCs w:val="24"/>
          <w:rtl/>
          <w:lang w:bidi="fa-IR"/>
        </w:rPr>
        <w:softHyphen/>
      </w:r>
      <w:r w:rsidRPr="008258B4">
        <w:rPr>
          <w:rFonts w:asciiTheme="majorBidi" w:hAnsiTheme="majorBidi" w:cs="B Nazanin" w:hint="eastAsia"/>
          <w:sz w:val="24"/>
          <w:szCs w:val="24"/>
          <w:rtl/>
          <w:lang w:bidi="fa-IR"/>
        </w:rPr>
        <w:t>ها</w:t>
      </w:r>
      <w:r w:rsidRPr="008258B4">
        <w:rPr>
          <w:rFonts w:asciiTheme="majorBidi" w:hAnsiTheme="majorBidi" w:cs="B Nazanin" w:hint="cs"/>
          <w:sz w:val="24"/>
          <w:szCs w:val="24"/>
          <w:rtl/>
          <w:lang w:bidi="fa-IR"/>
        </w:rPr>
        <w:t>ی</w:t>
      </w:r>
      <w:r w:rsidRPr="008258B4">
        <w:rPr>
          <w:rFonts w:asciiTheme="majorBidi" w:hAnsiTheme="majorBidi" w:cs="B Nazanin"/>
          <w:sz w:val="24"/>
          <w:szCs w:val="24"/>
          <w:rtl/>
          <w:lang w:bidi="fa-IR"/>
        </w:rPr>
        <w:t xml:space="preserve"> </w:t>
      </w:r>
      <w:r w:rsidRPr="008258B4">
        <w:rPr>
          <w:rFonts w:asciiTheme="majorBidi" w:hAnsiTheme="majorBidi" w:cs="B Nazanin" w:hint="eastAsia"/>
          <w:sz w:val="24"/>
          <w:szCs w:val="24"/>
          <w:rtl/>
          <w:lang w:bidi="fa-IR"/>
        </w:rPr>
        <w:t>مرتبط</w:t>
      </w:r>
      <w:r w:rsidRPr="008258B4">
        <w:rPr>
          <w:rFonts w:asciiTheme="majorBidi" w:hAnsiTheme="majorBidi" w:cs="B Nazanin"/>
          <w:sz w:val="24"/>
          <w:szCs w:val="24"/>
          <w:rtl/>
          <w:lang w:bidi="fa-IR"/>
        </w:rPr>
        <w:t xml:space="preserve"> </w:t>
      </w:r>
      <w:r w:rsidRPr="008258B4">
        <w:rPr>
          <w:rFonts w:asciiTheme="majorBidi" w:hAnsiTheme="majorBidi" w:cs="B Nazanin" w:hint="eastAsia"/>
          <w:sz w:val="24"/>
          <w:szCs w:val="24"/>
          <w:rtl/>
          <w:lang w:bidi="fa-IR"/>
        </w:rPr>
        <w:t>م</w:t>
      </w:r>
      <w:r w:rsidRPr="008258B4">
        <w:rPr>
          <w:rFonts w:asciiTheme="majorBidi" w:hAnsiTheme="majorBidi" w:cs="B Nazanin" w:hint="cs"/>
          <w:sz w:val="24"/>
          <w:szCs w:val="24"/>
          <w:rtl/>
          <w:lang w:bidi="fa-IR"/>
        </w:rPr>
        <w:t>ی</w:t>
      </w:r>
      <w:r w:rsidRPr="008258B4">
        <w:rPr>
          <w:rFonts w:asciiTheme="majorBidi" w:hAnsiTheme="majorBidi" w:cs="B Nazanin"/>
          <w:sz w:val="24"/>
          <w:szCs w:val="24"/>
          <w:rtl/>
          <w:lang w:bidi="fa-IR"/>
        </w:rPr>
        <w:softHyphen/>
      </w:r>
      <w:r w:rsidRPr="008258B4">
        <w:rPr>
          <w:rFonts w:asciiTheme="majorBidi" w:hAnsiTheme="majorBidi" w:cs="B Nazanin" w:hint="eastAsia"/>
          <w:sz w:val="24"/>
          <w:szCs w:val="24"/>
          <w:rtl/>
          <w:lang w:bidi="fa-IR"/>
        </w:rPr>
        <w:t>باشد</w:t>
      </w:r>
      <w:r w:rsidRPr="008258B4">
        <w:rPr>
          <w:rFonts w:asciiTheme="majorBidi" w:hAnsiTheme="majorBidi" w:cs="B Nazanin"/>
          <w:sz w:val="24"/>
          <w:szCs w:val="24"/>
          <w:rtl/>
          <w:lang w:bidi="fa-IR"/>
        </w:rPr>
        <w:t>.</w:t>
      </w:r>
    </w:p>
    <w:p w14:paraId="4076EBE4" w14:textId="2D44616C" w:rsidR="00022E17" w:rsidRDefault="008258B4" w:rsidP="00022E17">
      <w:pPr>
        <w:bidi/>
        <w:ind w:left="360"/>
        <w:jc w:val="both"/>
        <w:rPr>
          <w:rFonts w:asciiTheme="majorBidi" w:hAnsiTheme="majorBidi" w:cs="B Nazanin"/>
          <w:sz w:val="24"/>
          <w:szCs w:val="24"/>
          <w:lang w:bidi="fa-IR"/>
        </w:rPr>
      </w:pPr>
      <w:r w:rsidRPr="008258B4">
        <w:rPr>
          <w:rFonts w:asciiTheme="majorBidi" w:hAnsiTheme="majorBidi" w:cs="B Nazanin"/>
          <w:sz w:val="24"/>
          <w:szCs w:val="24"/>
          <w:rtl/>
          <w:lang w:bidi="fa-IR"/>
        </w:rPr>
        <w:t xml:space="preserve">      </w:t>
      </w:r>
      <w:r w:rsidRPr="008258B4">
        <w:rPr>
          <w:rFonts w:asciiTheme="majorBidi" w:hAnsiTheme="majorBidi" w:cs="B Nazanin" w:hint="eastAsia"/>
          <w:sz w:val="24"/>
          <w:szCs w:val="24"/>
          <w:rtl/>
          <w:lang w:bidi="fa-IR"/>
        </w:rPr>
        <w:t>الف</w:t>
      </w:r>
      <w:r w:rsidRPr="008258B4">
        <w:rPr>
          <w:rFonts w:asciiTheme="majorBidi" w:hAnsiTheme="majorBidi" w:cs="B Nazanin"/>
          <w:sz w:val="24"/>
          <w:szCs w:val="24"/>
          <w:rtl/>
          <w:lang w:bidi="fa-IR"/>
        </w:rPr>
        <w:t xml:space="preserve">) </w:t>
      </w:r>
      <w:r w:rsidRPr="008258B4">
        <w:rPr>
          <w:rFonts w:asciiTheme="majorBidi" w:hAnsiTheme="majorBidi" w:cs="B Nazanin" w:hint="eastAsia"/>
          <w:sz w:val="24"/>
          <w:szCs w:val="24"/>
          <w:rtl/>
          <w:lang w:bidi="fa-IR"/>
        </w:rPr>
        <w:t>کتب</w:t>
      </w:r>
      <w:r w:rsidRPr="008258B4">
        <w:rPr>
          <w:rFonts w:asciiTheme="majorBidi" w:hAnsiTheme="majorBidi" w:cs="B Nazanin"/>
          <w:sz w:val="24"/>
          <w:szCs w:val="24"/>
          <w:rtl/>
          <w:lang w:bidi="fa-IR"/>
        </w:rPr>
        <w:t>:</w:t>
      </w:r>
    </w:p>
    <w:p w14:paraId="335A2CAC" w14:textId="6872254D" w:rsidR="00022E17" w:rsidRPr="00022E17" w:rsidRDefault="00022E17" w:rsidP="00022E17">
      <w:pPr>
        <w:pStyle w:val="ListParagraph"/>
        <w:numPr>
          <w:ilvl w:val="0"/>
          <w:numId w:val="11"/>
        </w:numPr>
        <w:jc w:val="both"/>
        <w:rPr>
          <w:rFonts w:asciiTheme="majorBidi" w:hAnsiTheme="majorBidi" w:cs="B Nazanin"/>
          <w:sz w:val="24"/>
          <w:szCs w:val="24"/>
          <w:lang w:bidi="fa-IR"/>
        </w:rPr>
      </w:pPr>
      <w:r w:rsidRPr="00022E17">
        <w:rPr>
          <w:rFonts w:ascii="Arial" w:hAnsi="Arial" w:cs="Arial"/>
          <w:color w:val="222222"/>
          <w:sz w:val="20"/>
          <w:szCs w:val="20"/>
          <w:shd w:val="clear" w:color="auto" w:fill="FFFFFF"/>
        </w:rPr>
        <w:t>McKibben L. Conflict management: importance and implications. British Journal of Nursing. 2017 Jan 26;26(2):100-3.</w:t>
      </w:r>
    </w:p>
    <w:p w14:paraId="415AAB9F" w14:textId="7557176E" w:rsidR="00022E17" w:rsidRPr="00022E17" w:rsidRDefault="00022E17" w:rsidP="00022E17">
      <w:pPr>
        <w:pStyle w:val="ListParagraph"/>
        <w:numPr>
          <w:ilvl w:val="0"/>
          <w:numId w:val="11"/>
        </w:numPr>
        <w:jc w:val="both"/>
        <w:rPr>
          <w:rFonts w:ascii="Arial" w:hAnsi="Arial" w:cs="Arial"/>
          <w:color w:val="222222"/>
          <w:sz w:val="20"/>
          <w:szCs w:val="20"/>
          <w:shd w:val="clear" w:color="auto" w:fill="FFFFFF"/>
        </w:rPr>
      </w:pPr>
      <w:r w:rsidRPr="00022E17">
        <w:rPr>
          <w:rFonts w:ascii="Arial" w:hAnsi="Arial" w:cs="Arial"/>
          <w:color w:val="222222"/>
          <w:sz w:val="20"/>
          <w:szCs w:val="20"/>
          <w:shd w:val="clear" w:color="auto" w:fill="FFFFFF"/>
        </w:rPr>
        <w:t>Proksch S. Conflict management. Springer; 2016 Jul 14</w:t>
      </w:r>
    </w:p>
    <w:p w14:paraId="2D50BCE7" w14:textId="78932E0D" w:rsidR="00145E3E" w:rsidRDefault="00022E17" w:rsidP="00022E17">
      <w:pPr>
        <w:bidi/>
        <w:ind w:left="360"/>
        <w:jc w:val="both"/>
        <w:rPr>
          <w:rFonts w:asciiTheme="majorBidi" w:hAnsiTheme="majorBidi" w:cs="B Nazanin"/>
          <w:sz w:val="24"/>
          <w:szCs w:val="24"/>
          <w:rtl/>
          <w:lang w:bidi="fa-IR"/>
        </w:rPr>
      </w:pPr>
      <w:r>
        <w:rPr>
          <w:rFonts w:ascii="Arial" w:hAnsi="Arial" w:cs="Arial"/>
          <w:color w:val="222222"/>
          <w:sz w:val="20"/>
          <w:szCs w:val="20"/>
          <w:shd w:val="clear" w:color="auto" w:fill="FFFFFF"/>
        </w:rPr>
        <w:t>.</w:t>
      </w:r>
    </w:p>
    <w:p w14:paraId="0D6BA4AA" w14:textId="77777777" w:rsidR="00145E3E" w:rsidRDefault="00145E3E" w:rsidP="00145E3E">
      <w:pPr>
        <w:bidi/>
        <w:jc w:val="both"/>
        <w:rPr>
          <w:rFonts w:asciiTheme="majorBidi" w:hAnsiTheme="majorBidi" w:cs="B Nazanin"/>
          <w:sz w:val="24"/>
          <w:szCs w:val="24"/>
          <w:rtl/>
          <w:lang w:bidi="fa-IR"/>
        </w:rPr>
      </w:pPr>
    </w:p>
    <w:p w14:paraId="7598D0D1" w14:textId="77777777" w:rsidR="00145E3E" w:rsidRDefault="00145E3E" w:rsidP="00145E3E">
      <w:pPr>
        <w:bidi/>
        <w:jc w:val="both"/>
        <w:rPr>
          <w:rFonts w:asciiTheme="majorBidi" w:hAnsiTheme="majorBidi" w:cs="B Nazanin"/>
          <w:sz w:val="24"/>
          <w:szCs w:val="24"/>
          <w:rtl/>
          <w:lang w:bidi="fa-IR"/>
        </w:rPr>
      </w:pPr>
    </w:p>
    <w:p w14:paraId="028FD193" w14:textId="77777777" w:rsidR="00145E3E" w:rsidRDefault="00145E3E" w:rsidP="00145E3E">
      <w:pPr>
        <w:bidi/>
        <w:jc w:val="both"/>
        <w:rPr>
          <w:rFonts w:asciiTheme="majorBidi" w:hAnsiTheme="majorBidi" w:cs="B Nazanin"/>
          <w:sz w:val="24"/>
          <w:szCs w:val="24"/>
          <w:rtl/>
          <w:lang w:bidi="fa-IR"/>
        </w:rPr>
      </w:pPr>
    </w:p>
    <w:p w14:paraId="62679A3D" w14:textId="77777777" w:rsidR="00145E3E" w:rsidRDefault="00145E3E" w:rsidP="00145E3E">
      <w:pPr>
        <w:bidi/>
        <w:jc w:val="both"/>
        <w:rPr>
          <w:rFonts w:asciiTheme="majorBidi" w:hAnsiTheme="majorBidi" w:cs="B Nazanin"/>
          <w:sz w:val="24"/>
          <w:szCs w:val="24"/>
          <w:rtl/>
          <w:lang w:bidi="fa-IR"/>
        </w:rPr>
      </w:pPr>
    </w:p>
    <w:p w14:paraId="44B1BC3C" w14:textId="77777777" w:rsidR="000C7326" w:rsidRDefault="000C7326" w:rsidP="000C7326">
      <w:pPr>
        <w:bidi/>
        <w:jc w:val="both"/>
        <w:rPr>
          <w:rFonts w:asciiTheme="majorBidi" w:hAnsiTheme="majorBidi" w:cs="B Nazanin"/>
          <w:sz w:val="24"/>
          <w:szCs w:val="24"/>
          <w:rtl/>
          <w:lang w:bidi="fa-IR"/>
        </w:rPr>
      </w:pPr>
    </w:p>
    <w:p w14:paraId="718F134D" w14:textId="77777777" w:rsidR="000C7326" w:rsidRDefault="000C7326" w:rsidP="000C7326">
      <w:pPr>
        <w:bidi/>
        <w:jc w:val="both"/>
        <w:rPr>
          <w:rFonts w:asciiTheme="majorBidi" w:hAnsiTheme="majorBidi" w:cs="B Nazanin"/>
          <w:sz w:val="24"/>
          <w:szCs w:val="24"/>
          <w:rtl/>
          <w:lang w:bidi="fa-IR"/>
        </w:rPr>
      </w:pPr>
    </w:p>
    <w:p w14:paraId="18E45215" w14:textId="77777777" w:rsidR="000C7326" w:rsidRDefault="000C7326" w:rsidP="000C7326">
      <w:pPr>
        <w:bidi/>
        <w:jc w:val="both"/>
        <w:rPr>
          <w:rFonts w:asciiTheme="majorBidi" w:hAnsiTheme="majorBidi" w:cs="B Nazanin"/>
          <w:sz w:val="24"/>
          <w:szCs w:val="24"/>
          <w:rtl/>
          <w:lang w:bidi="fa-IR"/>
        </w:rPr>
      </w:pPr>
    </w:p>
    <w:sectPr w:rsidR="000C7326" w:rsidSect="00F51BF7">
      <w:footerReference w:type="default" r:id="rId9"/>
      <w:footnotePr>
        <w:numRestart w:val="eachPage"/>
      </w:footnotePr>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3F77A" w14:textId="77777777" w:rsidR="002D13BA" w:rsidRDefault="002D13BA" w:rsidP="00EB6DB3">
      <w:pPr>
        <w:spacing w:after="0" w:line="240" w:lineRule="auto"/>
      </w:pPr>
      <w:r>
        <w:separator/>
      </w:r>
    </w:p>
  </w:endnote>
  <w:endnote w:type="continuationSeparator" w:id="0">
    <w:p w14:paraId="291B3210" w14:textId="77777777" w:rsidR="002D13BA" w:rsidRDefault="002D13BA" w:rsidP="00EB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tra">
    <w:altName w:val="Courier New"/>
    <w:panose1 w:val="00000500000000000000"/>
    <w:charset w:val="B2"/>
    <w:family w:val="auto"/>
    <w:pitch w:val="variable"/>
    <w:sig w:usb0="00002001" w:usb1="00000000" w:usb2="00000000" w:usb3="00000000" w:csb0="00000040" w:csb1="00000000"/>
  </w:font>
  <w:font w:name="IranNastaliq">
    <w:altName w:val="Microsoft Sans Serif"/>
    <w:panose1 w:val="02020505000000020003"/>
    <w:charset w:val="00"/>
    <w:family w:val="roman"/>
    <w:pitch w:val="variable"/>
    <w:sig w:usb0="61002A87" w:usb1="80000000" w:usb2="00000008" w:usb3="00000000" w:csb0="000101FF" w:csb1="00000000"/>
  </w:font>
  <w:font w:name="B Titr">
    <w:altName w:val="Arial"/>
    <w:panose1 w:val="000007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B Mitra">
    <w:altName w:val="Arial"/>
    <w:panose1 w:val="00000400000000000000"/>
    <w:charset w:val="B2"/>
    <w:family w:val="auto"/>
    <w:pitch w:val="variable"/>
    <w:sig w:usb0="00002001" w:usb1="80000000" w:usb2="00000008" w:usb3="00000000" w:csb0="00000040" w:csb1="00000000"/>
  </w:font>
  <w:font w:name="Vazi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68355595"/>
      <w:docPartObj>
        <w:docPartGallery w:val="Page Numbers (Bottom of Page)"/>
        <w:docPartUnique/>
      </w:docPartObj>
    </w:sdtPr>
    <w:sdtEndPr>
      <w:rPr>
        <w:noProof/>
      </w:rPr>
    </w:sdtEndPr>
    <w:sdtContent>
      <w:p w14:paraId="3B9BB28B" w14:textId="08875F29" w:rsidR="00337E9D" w:rsidRDefault="00337E9D" w:rsidP="00337E9D">
        <w:pPr>
          <w:pStyle w:val="Footer"/>
          <w:bidi/>
          <w:jc w:val="center"/>
        </w:pPr>
        <w:r>
          <w:fldChar w:fldCharType="begin"/>
        </w:r>
        <w:r>
          <w:instrText xml:space="preserve"> PAGE   \* MERGEFORMAT </w:instrText>
        </w:r>
        <w:r>
          <w:fldChar w:fldCharType="separate"/>
        </w:r>
        <w:r w:rsidR="002D13BA">
          <w:rPr>
            <w:noProof/>
            <w:rtl/>
          </w:rPr>
          <w:t>1</w:t>
        </w:r>
        <w:r>
          <w:rPr>
            <w:noProof/>
          </w:rPr>
          <w:fldChar w:fldCharType="end"/>
        </w:r>
      </w:p>
    </w:sdtContent>
  </w:sdt>
  <w:p w14:paraId="2004503B" w14:textId="77777777" w:rsidR="00337E9D" w:rsidRDefault="00337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699D0" w14:textId="77777777" w:rsidR="002D13BA" w:rsidRDefault="002D13BA" w:rsidP="00EB6DB3">
      <w:pPr>
        <w:spacing w:after="0" w:line="240" w:lineRule="auto"/>
      </w:pPr>
      <w:r>
        <w:separator/>
      </w:r>
    </w:p>
  </w:footnote>
  <w:footnote w:type="continuationSeparator" w:id="0">
    <w:p w14:paraId="68CDFC54" w14:textId="77777777" w:rsidR="002D13BA" w:rsidRDefault="002D13BA" w:rsidP="00EB6DB3">
      <w:pPr>
        <w:spacing w:after="0" w:line="240" w:lineRule="auto"/>
      </w:pPr>
      <w:r>
        <w:continuationSeparator/>
      </w:r>
    </w:p>
  </w:footnote>
  <w:footnote w:id="1">
    <w:p w14:paraId="23459BAF" w14:textId="75183033" w:rsidR="00B237F7" w:rsidRPr="00B237F7" w:rsidRDefault="00B237F7" w:rsidP="00B237F7">
      <w:pPr>
        <w:tabs>
          <w:tab w:val="right" w:pos="854"/>
        </w:tabs>
        <w:autoSpaceDE w:val="0"/>
        <w:autoSpaceDN w:val="0"/>
        <w:bidi/>
        <w:adjustRightInd w:val="0"/>
        <w:spacing w:after="0" w:line="420" w:lineRule="atLeast"/>
        <w:jc w:val="both"/>
        <w:rPr>
          <w:rFonts w:ascii="Times New Roman" w:eastAsia="Times New Roman" w:hAnsi="Times New Roman" w:cs="B Nazanin"/>
          <w:b/>
          <w:bCs/>
          <w:color w:val="000000"/>
          <w:sz w:val="20"/>
          <w:szCs w:val="20"/>
          <w:rtl/>
        </w:rPr>
      </w:pPr>
      <w:r>
        <w:rPr>
          <w:rStyle w:val="FootnoteReference"/>
        </w:rPr>
        <w:footnoteRef/>
      </w:r>
      <w:r>
        <w:t xml:space="preserve"> </w:t>
      </w:r>
      <w:r w:rsidRPr="00B237F7">
        <w:rPr>
          <w:rFonts w:ascii="Times New Roman" w:eastAsia="Times New Roman" w:hAnsi="Times New Roman" w:cs="B Nazanin" w:hint="cs"/>
          <w:color w:val="000000"/>
          <w:rtl/>
          <w:lang w:bidi="fa-IR"/>
        </w:rPr>
        <w:t xml:space="preserve">مشتمل بر: </w:t>
      </w:r>
      <w:r>
        <w:rPr>
          <w:rFonts w:ascii="Times New Roman" w:eastAsia="Times New Roman" w:hAnsi="Times New Roman" w:cs="B Nazanin" w:hint="cs"/>
          <w:color w:val="000000"/>
          <w:rtl/>
          <w:lang w:bidi="fa-IR"/>
        </w:rPr>
        <w:t xml:space="preserve">نظري، عملي و یا </w:t>
      </w:r>
      <w:r w:rsidRPr="00B237F7">
        <w:rPr>
          <w:rFonts w:ascii="Times New Roman" w:eastAsia="Times New Roman" w:hAnsi="Times New Roman" w:cs="B Nazanin" w:hint="cs"/>
          <w:color w:val="000000"/>
          <w:rtl/>
          <w:lang w:bidi="fa-IR"/>
        </w:rPr>
        <w:t>نظري- عملي به تفكيك تعداد واحدهاي مصوب. (مثال: 2 واحد نظری، 1 واحد عملی)</w:t>
      </w:r>
    </w:p>
    <w:p w14:paraId="1257EDBA" w14:textId="213BAA12" w:rsidR="00B237F7" w:rsidRDefault="00B237F7" w:rsidP="00B237F7">
      <w:pPr>
        <w:pStyle w:val="FootnoteText"/>
        <w:bidi/>
        <w:rPr>
          <w:rtl/>
          <w:lang w:bidi="fa-IR"/>
        </w:rPr>
      </w:pPr>
    </w:p>
  </w:footnote>
  <w:footnote w:id="2">
    <w:p w14:paraId="25BE179D" w14:textId="0DCB112A" w:rsidR="009E629C" w:rsidRDefault="009E629C" w:rsidP="009E629C">
      <w:pPr>
        <w:pStyle w:val="FootnoteText"/>
        <w:rPr>
          <w:lang w:bidi="fa-IR"/>
        </w:rPr>
      </w:pPr>
      <w:r w:rsidRPr="009E629C">
        <w:rPr>
          <w:rFonts w:asciiTheme="majorBidi" w:hAnsiTheme="majorBidi" w:cstheme="majorBidi"/>
          <w:sz w:val="18"/>
          <w:szCs w:val="18"/>
          <w:lang w:bidi="fa-IR"/>
        </w:rPr>
        <w:footnoteRef/>
      </w:r>
      <w:r w:rsidR="00A06E26">
        <w:rPr>
          <w:rFonts w:asciiTheme="majorBidi" w:hAnsiTheme="majorBidi" w:cstheme="majorBidi"/>
          <w:sz w:val="18"/>
          <w:szCs w:val="18"/>
          <w:lang w:bidi="fa-IR"/>
        </w:rPr>
        <w:t xml:space="preserve">. </w:t>
      </w:r>
      <w:r w:rsidRPr="009E629C">
        <w:rPr>
          <w:rFonts w:asciiTheme="majorBidi" w:hAnsiTheme="majorBidi" w:cstheme="majorBidi"/>
          <w:sz w:val="18"/>
          <w:szCs w:val="18"/>
          <w:lang w:bidi="fa-IR"/>
        </w:rPr>
        <w:t>Educational Approach</w:t>
      </w:r>
    </w:p>
  </w:footnote>
  <w:footnote w:id="3">
    <w:p w14:paraId="70626008" w14:textId="2BD3214B" w:rsidR="009E629C" w:rsidRPr="00DB4835" w:rsidRDefault="009E629C" w:rsidP="00DB4835">
      <w:pPr>
        <w:pStyle w:val="FootnoteText"/>
        <w:rPr>
          <w:rFonts w:asciiTheme="majorBidi" w:hAnsiTheme="majorBidi" w:cstheme="majorBidi"/>
          <w:sz w:val="18"/>
          <w:szCs w:val="18"/>
          <w:lang w:bidi="fa-IR"/>
        </w:rPr>
      </w:pPr>
      <w:r w:rsidRPr="00A06E26">
        <w:rPr>
          <w:rFonts w:asciiTheme="majorBidi" w:hAnsiTheme="majorBidi" w:cstheme="majorBidi"/>
          <w:sz w:val="18"/>
          <w:szCs w:val="18"/>
          <w:lang w:bidi="fa-IR"/>
        </w:rPr>
        <w:footnoteRef/>
      </w:r>
      <w:r w:rsidR="00A06E26" w:rsidRPr="00A06E26">
        <w:rPr>
          <w:rFonts w:asciiTheme="majorBidi" w:hAnsiTheme="majorBidi" w:cstheme="majorBidi"/>
          <w:sz w:val="18"/>
          <w:szCs w:val="18"/>
          <w:lang w:bidi="fa-IR"/>
        </w:rPr>
        <w:t>.</w:t>
      </w:r>
      <w:r w:rsidR="00A06E26">
        <w:rPr>
          <w:rFonts w:asciiTheme="majorBidi" w:hAnsiTheme="majorBidi" w:cstheme="majorBidi"/>
          <w:sz w:val="18"/>
          <w:szCs w:val="18"/>
          <w:lang w:bidi="fa-IR"/>
        </w:rPr>
        <w:t xml:space="preserve"> </w:t>
      </w:r>
      <w:r w:rsidR="00A06E26" w:rsidRPr="00A06E26">
        <w:rPr>
          <w:rFonts w:asciiTheme="majorBidi" w:hAnsiTheme="majorBidi" w:cstheme="majorBidi"/>
          <w:sz w:val="18"/>
          <w:szCs w:val="18"/>
          <w:lang w:bidi="fa-IR"/>
        </w:rPr>
        <w:t xml:space="preserve">Virtual </w:t>
      </w:r>
      <w:r w:rsidR="00A06E26" w:rsidRPr="009E629C">
        <w:rPr>
          <w:rFonts w:asciiTheme="majorBidi" w:hAnsiTheme="majorBidi" w:cstheme="majorBidi"/>
          <w:sz w:val="18"/>
          <w:szCs w:val="18"/>
          <w:lang w:bidi="fa-IR"/>
        </w:rPr>
        <w:t>Approach</w:t>
      </w:r>
    </w:p>
  </w:footnote>
  <w:footnote w:id="4">
    <w:p w14:paraId="6A4A3A7D" w14:textId="02419558" w:rsidR="00A06E26" w:rsidRDefault="00A06E26" w:rsidP="00A06E26">
      <w:pPr>
        <w:pStyle w:val="FootnoteText"/>
      </w:pPr>
      <w:r w:rsidRPr="00A06E26">
        <w:rPr>
          <w:rFonts w:asciiTheme="majorBidi" w:hAnsiTheme="majorBidi" w:cstheme="majorBidi"/>
          <w:sz w:val="18"/>
          <w:szCs w:val="18"/>
          <w:lang w:bidi="fa-IR"/>
        </w:rPr>
        <w:footnoteRef/>
      </w:r>
      <w:r>
        <w:rPr>
          <w:rFonts w:asciiTheme="majorBidi" w:hAnsiTheme="majorBidi" w:cstheme="majorBidi"/>
          <w:sz w:val="18"/>
          <w:szCs w:val="18"/>
          <w:lang w:bidi="fa-IR"/>
        </w:rPr>
        <w:t>.</w:t>
      </w:r>
      <w:r w:rsidRPr="00A06E26">
        <w:rPr>
          <w:rFonts w:asciiTheme="majorBidi" w:hAnsiTheme="majorBidi" w:cstheme="majorBidi"/>
          <w:sz w:val="18"/>
          <w:szCs w:val="18"/>
          <w:lang w:bidi="fa-IR"/>
        </w:rPr>
        <w:t xml:space="preserve"> Blended </w:t>
      </w:r>
      <w:r w:rsidRPr="009E629C">
        <w:rPr>
          <w:rFonts w:asciiTheme="majorBidi" w:hAnsiTheme="majorBidi" w:cstheme="majorBidi"/>
          <w:sz w:val="18"/>
          <w:szCs w:val="18"/>
          <w:lang w:bidi="fa-IR"/>
        </w:rPr>
        <w:t>Approach</w:t>
      </w:r>
      <w:r>
        <w:rPr>
          <w:rFonts w:asciiTheme="majorBidi" w:hAnsiTheme="majorBidi" w:cstheme="majorBidi"/>
          <w:sz w:val="18"/>
          <w:szCs w:val="18"/>
          <w:lang w:bidi="fa-IR"/>
        </w:rPr>
        <w:t>:</w:t>
      </w:r>
      <w:r w:rsidRPr="00A06E26">
        <w:rPr>
          <w:rFonts w:ascii="Arial" w:hAnsi="Arial" w:cs="Arial"/>
          <w:b/>
          <w:bCs/>
          <w:color w:val="222222"/>
          <w:shd w:val="clear" w:color="auto" w:fill="FFFFFF"/>
        </w:rPr>
        <w:t xml:space="preserve"> </w:t>
      </w:r>
      <w:r w:rsidRPr="00A06E26">
        <w:rPr>
          <w:rFonts w:asciiTheme="majorBidi" w:hAnsiTheme="majorBidi" w:cstheme="majorBidi"/>
          <w:sz w:val="18"/>
          <w:szCs w:val="18"/>
          <w:lang w:bidi="fa-IR"/>
        </w:rPr>
        <w:t>Blended learning is an approach to education that combines online educational materials and opportunities for interaction online with traditional place-based classroom methods.</w:t>
      </w:r>
      <w:r>
        <w:rPr>
          <w:rFonts w:asciiTheme="majorBidi" w:hAnsiTheme="majorBidi" w:cstheme="majorBidi"/>
          <w:sz w:val="18"/>
          <w:szCs w:val="18"/>
          <w:lang w:bidi="fa-IR"/>
        </w:rPr>
        <w:t xml:space="preserve"> </w:t>
      </w:r>
    </w:p>
  </w:footnote>
  <w:footnote w:id="5">
    <w:p w14:paraId="73C37D2E" w14:textId="77777777" w:rsidR="00C10687" w:rsidRPr="0006432E" w:rsidRDefault="00C10687" w:rsidP="00C10687">
      <w:pPr>
        <w:pStyle w:val="FootnoteText"/>
        <w:bidi/>
        <w:rPr>
          <w:rtl/>
          <w:lang w:bidi="fa-IR"/>
        </w:rPr>
      </w:pPr>
      <w:r w:rsidRPr="0006432E">
        <w:rPr>
          <w:rFonts w:ascii="Times New Roman" w:hAnsi="Times New Roman" w:cs="B Nazanin"/>
          <w:sz w:val="14"/>
          <w:lang w:bidi="fa-IR"/>
        </w:rPr>
        <w:footnoteRef/>
      </w:r>
      <w:r w:rsidRPr="0006432E">
        <w:rPr>
          <w:rFonts w:ascii="Times New Roman" w:hAnsi="Times New Roman" w:cs="B Nazanin" w:hint="cs"/>
          <w:sz w:val="14"/>
          <w:rtl/>
          <w:lang w:bidi="fa-IR"/>
        </w:rPr>
        <w:t>. این وظایف مصادیقی از وظایف عمومی هستند و  می</w:t>
      </w:r>
      <w:r w:rsidRPr="0006432E">
        <w:rPr>
          <w:rFonts w:ascii="Times New Roman" w:hAnsi="Times New Roman" w:cs="B Nazanin"/>
          <w:sz w:val="14"/>
          <w:rtl/>
          <w:lang w:bidi="fa-IR"/>
        </w:rPr>
        <w:softHyphen/>
      </w:r>
      <w:r w:rsidRPr="0006432E">
        <w:rPr>
          <w:rFonts w:ascii="Times New Roman" w:hAnsi="Times New Roman" w:cs="B Nazanin" w:hint="cs"/>
          <w:sz w:val="14"/>
          <w:rtl/>
          <w:lang w:bidi="fa-IR"/>
        </w:rPr>
        <w:t>توانند در همه انواع دوره</w:t>
      </w:r>
      <w:r w:rsidRPr="0006432E">
        <w:rPr>
          <w:rFonts w:ascii="Times New Roman" w:hAnsi="Times New Roman" w:cs="B Nazanin"/>
          <w:sz w:val="14"/>
          <w:rtl/>
          <w:lang w:bidi="fa-IR"/>
        </w:rPr>
        <w:softHyphen/>
      </w:r>
      <w:r w:rsidRPr="0006432E">
        <w:rPr>
          <w:rFonts w:ascii="Times New Roman" w:hAnsi="Times New Roman" w:cs="B Nazanin" w:hint="cs"/>
          <w:sz w:val="14"/>
          <w:rtl/>
          <w:lang w:bidi="fa-IR"/>
        </w:rPr>
        <w:t>های آموزشی اعم از حضوری و مجازی، لحاظ گردند.</w:t>
      </w:r>
      <w:r w:rsidRPr="0006432E">
        <w:rPr>
          <w:rFonts w:hint="cs"/>
          <w:rtl/>
        </w:rPr>
        <w:t xml:space="preserve"> </w:t>
      </w:r>
    </w:p>
  </w:footnote>
  <w:footnote w:id="6">
    <w:p w14:paraId="2DA64C44" w14:textId="77777777" w:rsidR="00C10687" w:rsidRPr="00B9475A" w:rsidRDefault="00C10687" w:rsidP="00C10687">
      <w:pPr>
        <w:bidi/>
        <w:spacing w:after="0"/>
        <w:rPr>
          <w:rFonts w:ascii="Times New Roman" w:hAnsi="Times New Roman" w:cs="B Nazanin"/>
          <w:sz w:val="14"/>
          <w:szCs w:val="20"/>
          <w:rtl/>
          <w:lang w:bidi="fa-IR"/>
        </w:rPr>
      </w:pPr>
      <w:r w:rsidRPr="00B9475A">
        <w:rPr>
          <w:rFonts w:ascii="Times New Roman" w:hAnsi="Times New Roman" w:cs="B Nazanin"/>
          <w:sz w:val="14"/>
          <w:szCs w:val="20"/>
          <w:lang w:bidi="fa-IR"/>
        </w:rPr>
        <w:footnoteRef/>
      </w:r>
      <w:r>
        <w:rPr>
          <w:rFonts w:ascii="Times New Roman" w:hAnsi="Times New Roman" w:cs="B Nazanin" w:hint="cs"/>
          <w:sz w:val="14"/>
          <w:szCs w:val="20"/>
          <w:rtl/>
          <w:lang w:bidi="fa-IR"/>
        </w:rPr>
        <w:t xml:space="preserve">. </w:t>
      </w:r>
      <w:r w:rsidRPr="00B9475A">
        <w:rPr>
          <w:rFonts w:ascii="Times New Roman" w:hAnsi="Times New Roman" w:cs="B Nazanin" w:hint="cs"/>
          <w:sz w:val="14"/>
          <w:szCs w:val="20"/>
          <w:rtl/>
          <w:lang w:bidi="fa-IR"/>
        </w:rPr>
        <w:t xml:space="preserve">در </w:t>
      </w:r>
      <w:r>
        <w:rPr>
          <w:rFonts w:ascii="Times New Roman" w:hAnsi="Times New Roman" w:cs="B Nazanin" w:hint="cs"/>
          <w:sz w:val="14"/>
          <w:szCs w:val="20"/>
          <w:rtl/>
          <w:lang w:bidi="fa-IR"/>
        </w:rPr>
        <w:t>رویکرد</w:t>
      </w:r>
      <w:r w:rsidRPr="00B9475A">
        <w:rPr>
          <w:rFonts w:ascii="Times New Roman" w:hAnsi="Times New Roman" w:cs="B Nazanin" w:hint="cs"/>
          <w:sz w:val="14"/>
          <w:szCs w:val="20"/>
          <w:rtl/>
          <w:lang w:bidi="fa-IR"/>
        </w:rPr>
        <w:t xml:space="preserve"> آموزش</w:t>
      </w:r>
      <w:r>
        <w:rPr>
          <w:rFonts w:ascii="Times New Roman" w:hAnsi="Times New Roman" w:cs="B Nazanin" w:hint="cs"/>
          <w:sz w:val="14"/>
          <w:szCs w:val="20"/>
          <w:rtl/>
          <w:lang w:bidi="fa-IR"/>
        </w:rPr>
        <w:t>ی</w:t>
      </w:r>
      <w:r w:rsidRPr="00B9475A">
        <w:rPr>
          <w:rFonts w:ascii="Times New Roman" w:hAnsi="Times New Roman" w:cs="B Nazanin" w:hint="cs"/>
          <w:sz w:val="14"/>
          <w:szCs w:val="20"/>
          <w:rtl/>
          <w:lang w:bidi="fa-IR"/>
        </w:rPr>
        <w:t xml:space="preserve"> مجازی</w:t>
      </w:r>
      <w:r>
        <w:rPr>
          <w:rFonts w:ascii="Times New Roman" w:hAnsi="Times New Roman" w:cs="B Nazanin" w:hint="cs"/>
          <w:sz w:val="14"/>
          <w:szCs w:val="20"/>
          <w:rtl/>
          <w:lang w:bidi="fa-IR"/>
        </w:rPr>
        <w:t>،</w:t>
      </w:r>
      <w:r w:rsidRPr="00B9475A">
        <w:rPr>
          <w:rFonts w:ascii="Times New Roman" w:hAnsi="Times New Roman" w:cs="B Nazanin" w:hint="cs"/>
          <w:sz w:val="14"/>
          <w:szCs w:val="20"/>
          <w:rtl/>
          <w:lang w:bidi="fa-IR"/>
        </w:rPr>
        <w:t xml:space="preserve"> </w:t>
      </w:r>
      <w:r>
        <w:rPr>
          <w:rFonts w:ascii="Times New Roman" w:hAnsi="Times New Roman" w:cs="B Nazanin" w:hint="cs"/>
          <w:sz w:val="14"/>
          <w:szCs w:val="20"/>
          <w:rtl/>
          <w:lang w:bidi="fa-IR"/>
        </w:rPr>
        <w:t xml:space="preserve">سهم </w:t>
      </w:r>
      <w:r w:rsidRPr="00B9475A">
        <w:rPr>
          <w:rFonts w:ascii="Times New Roman" w:hAnsi="Times New Roman" w:cs="B Nazanin" w:hint="cs"/>
          <w:sz w:val="14"/>
          <w:szCs w:val="20"/>
          <w:rtl/>
          <w:lang w:bidi="fa-IR"/>
        </w:rPr>
        <w:t xml:space="preserve">ارزیابی تکوینی بیش از </w:t>
      </w:r>
      <w:r>
        <w:rPr>
          <w:rFonts w:ascii="Times New Roman" w:hAnsi="Times New Roman" w:cs="B Nazanin" w:hint="cs"/>
          <w:sz w:val="14"/>
          <w:szCs w:val="20"/>
          <w:rtl/>
          <w:lang w:bidi="fa-IR"/>
        </w:rPr>
        <w:t>سهم ارزیابی</w:t>
      </w:r>
      <w:r w:rsidRPr="00B9475A">
        <w:rPr>
          <w:rFonts w:ascii="Times New Roman" w:hAnsi="Times New Roman" w:cs="B Nazanin" w:hint="cs"/>
          <w:sz w:val="14"/>
          <w:szCs w:val="20"/>
          <w:rtl/>
          <w:lang w:bidi="fa-IR"/>
        </w:rPr>
        <w:t xml:space="preserve"> تراکمی </w:t>
      </w:r>
      <w:r>
        <w:rPr>
          <w:rFonts w:ascii="Times New Roman" w:hAnsi="Times New Roman" w:cs="B Nazanin" w:hint="cs"/>
          <w:sz w:val="14"/>
          <w:szCs w:val="20"/>
          <w:rtl/>
          <w:lang w:bidi="fa-IR"/>
        </w:rPr>
        <w:t>باشد</w:t>
      </w:r>
      <w:r w:rsidRPr="00B9475A">
        <w:rPr>
          <w:rFonts w:ascii="Times New Roman" w:hAnsi="Times New Roman" w:cs="B Nazanin" w:hint="cs"/>
          <w:sz w:val="14"/>
          <w:szCs w:val="20"/>
          <w:rtl/>
          <w:lang w:bidi="fa-IR"/>
        </w:rPr>
        <w:t xml:space="preserve">. </w:t>
      </w:r>
    </w:p>
    <w:p w14:paraId="5FC89E99" w14:textId="77777777" w:rsidR="00C10687" w:rsidRDefault="00C10687" w:rsidP="00C10687">
      <w:pPr>
        <w:pStyle w:val="FootnoteText"/>
        <w:bidi/>
        <w:rPr>
          <w:rtl/>
          <w:lang w:bidi="fa-I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453A0"/>
    <w:multiLevelType w:val="hybridMultilevel"/>
    <w:tmpl w:val="DE26D1E2"/>
    <w:lvl w:ilvl="0" w:tplc="19D2F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A175D0"/>
    <w:multiLevelType w:val="hybridMultilevel"/>
    <w:tmpl w:val="494430DC"/>
    <w:lvl w:ilvl="0" w:tplc="B89EF3A2">
      <w:start w:val="2"/>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A604E2"/>
    <w:multiLevelType w:val="hybridMultilevel"/>
    <w:tmpl w:val="08BA38A0"/>
    <w:lvl w:ilvl="0" w:tplc="9656C51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1E1006"/>
    <w:multiLevelType w:val="hybridMultilevel"/>
    <w:tmpl w:val="2F1A67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3B5B63"/>
    <w:multiLevelType w:val="hybridMultilevel"/>
    <w:tmpl w:val="97029FE2"/>
    <w:lvl w:ilvl="0" w:tplc="04090009">
      <w:start w:val="1"/>
      <w:numFmt w:val="bullet"/>
      <w:lvlText w:val=""/>
      <w:lvlJc w:val="left"/>
      <w:pPr>
        <w:ind w:left="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A21EDC24">
      <w:start w:val="1"/>
      <w:numFmt w:val="bullet"/>
      <w:lvlText w:val="o"/>
      <w:lvlJc w:val="left"/>
      <w:pPr>
        <w:ind w:left="8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B0CCA6">
      <w:start w:val="1"/>
      <w:numFmt w:val="bullet"/>
      <w:lvlText w:val="▪"/>
      <w:lvlJc w:val="left"/>
      <w:pPr>
        <w:ind w:left="15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A86EC32">
      <w:start w:val="1"/>
      <w:numFmt w:val="bullet"/>
      <w:lvlText w:val="•"/>
      <w:lvlJc w:val="left"/>
      <w:pPr>
        <w:ind w:left="22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FE23D7A">
      <w:start w:val="1"/>
      <w:numFmt w:val="bullet"/>
      <w:lvlText w:val="o"/>
      <w:lvlJc w:val="left"/>
      <w:pPr>
        <w:ind w:left="29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EEE460">
      <w:start w:val="1"/>
      <w:numFmt w:val="bullet"/>
      <w:lvlText w:val="▪"/>
      <w:lvlJc w:val="left"/>
      <w:pPr>
        <w:ind w:left="3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BC458D4">
      <w:start w:val="1"/>
      <w:numFmt w:val="bullet"/>
      <w:lvlText w:val="•"/>
      <w:lvlJc w:val="left"/>
      <w:pPr>
        <w:ind w:left="44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370764A">
      <w:start w:val="1"/>
      <w:numFmt w:val="bullet"/>
      <w:lvlText w:val="o"/>
      <w:lvlJc w:val="left"/>
      <w:pPr>
        <w:ind w:left="5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8222766">
      <w:start w:val="1"/>
      <w:numFmt w:val="bullet"/>
      <w:lvlText w:val="▪"/>
      <w:lvlJc w:val="left"/>
      <w:pPr>
        <w:ind w:left="58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CE170E4"/>
    <w:multiLevelType w:val="hybridMultilevel"/>
    <w:tmpl w:val="CC0A247E"/>
    <w:lvl w:ilvl="0" w:tplc="30DCE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DC2B01"/>
    <w:multiLevelType w:val="hybridMultilevel"/>
    <w:tmpl w:val="ED5441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E2043B"/>
    <w:multiLevelType w:val="hybridMultilevel"/>
    <w:tmpl w:val="02108F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05337D"/>
    <w:multiLevelType w:val="hybridMultilevel"/>
    <w:tmpl w:val="F6BC1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1918D5"/>
    <w:multiLevelType w:val="hybridMultilevel"/>
    <w:tmpl w:val="B7327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C761E"/>
    <w:multiLevelType w:val="hybridMultilevel"/>
    <w:tmpl w:val="647428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8"/>
  </w:num>
  <w:num w:numId="4">
    <w:abstractNumId w:val="6"/>
  </w:num>
  <w:num w:numId="5">
    <w:abstractNumId w:val="3"/>
  </w:num>
  <w:num w:numId="6">
    <w:abstractNumId w:val="0"/>
  </w:num>
  <w:num w:numId="7">
    <w:abstractNumId w:val="9"/>
  </w:num>
  <w:num w:numId="8">
    <w:abstractNumId w:val="7"/>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3C"/>
    <w:rsid w:val="0000437E"/>
    <w:rsid w:val="00015EDA"/>
    <w:rsid w:val="000169D9"/>
    <w:rsid w:val="00017D7F"/>
    <w:rsid w:val="00022E17"/>
    <w:rsid w:val="00035440"/>
    <w:rsid w:val="00041B5D"/>
    <w:rsid w:val="00047FD1"/>
    <w:rsid w:val="000501E4"/>
    <w:rsid w:val="00052BAA"/>
    <w:rsid w:val="00055B05"/>
    <w:rsid w:val="00060C33"/>
    <w:rsid w:val="00061FAB"/>
    <w:rsid w:val="00063ECA"/>
    <w:rsid w:val="0006432E"/>
    <w:rsid w:val="000779D5"/>
    <w:rsid w:val="000921C5"/>
    <w:rsid w:val="00096A68"/>
    <w:rsid w:val="000B5704"/>
    <w:rsid w:val="000B7123"/>
    <w:rsid w:val="000C7326"/>
    <w:rsid w:val="000D393B"/>
    <w:rsid w:val="000E51A7"/>
    <w:rsid w:val="000E701A"/>
    <w:rsid w:val="000F3FF3"/>
    <w:rsid w:val="00100BCF"/>
    <w:rsid w:val="00112C11"/>
    <w:rsid w:val="0012159D"/>
    <w:rsid w:val="00130C50"/>
    <w:rsid w:val="00145B73"/>
    <w:rsid w:val="00145E3E"/>
    <w:rsid w:val="00154C6F"/>
    <w:rsid w:val="001567FC"/>
    <w:rsid w:val="001574A6"/>
    <w:rsid w:val="001616DF"/>
    <w:rsid w:val="001713A3"/>
    <w:rsid w:val="00180B39"/>
    <w:rsid w:val="00180C87"/>
    <w:rsid w:val="00186948"/>
    <w:rsid w:val="00187E54"/>
    <w:rsid w:val="00193733"/>
    <w:rsid w:val="00194C8D"/>
    <w:rsid w:val="001A0AFD"/>
    <w:rsid w:val="001A3533"/>
    <w:rsid w:val="001B6A38"/>
    <w:rsid w:val="001C5C92"/>
    <w:rsid w:val="001D29D6"/>
    <w:rsid w:val="001D2D1F"/>
    <w:rsid w:val="001E5784"/>
    <w:rsid w:val="001F31CB"/>
    <w:rsid w:val="002034ED"/>
    <w:rsid w:val="0020548F"/>
    <w:rsid w:val="0020629C"/>
    <w:rsid w:val="00217F24"/>
    <w:rsid w:val="00220DB2"/>
    <w:rsid w:val="002218E7"/>
    <w:rsid w:val="00225B88"/>
    <w:rsid w:val="0023278D"/>
    <w:rsid w:val="002507AA"/>
    <w:rsid w:val="002547D1"/>
    <w:rsid w:val="002714E8"/>
    <w:rsid w:val="00277644"/>
    <w:rsid w:val="00277BB7"/>
    <w:rsid w:val="00282ABB"/>
    <w:rsid w:val="0029396B"/>
    <w:rsid w:val="002942FF"/>
    <w:rsid w:val="002B27AF"/>
    <w:rsid w:val="002B2933"/>
    <w:rsid w:val="002C415F"/>
    <w:rsid w:val="002D13BA"/>
    <w:rsid w:val="002D5FD3"/>
    <w:rsid w:val="002E06E6"/>
    <w:rsid w:val="002E0985"/>
    <w:rsid w:val="00306CCD"/>
    <w:rsid w:val="003208E8"/>
    <w:rsid w:val="003225EB"/>
    <w:rsid w:val="00331615"/>
    <w:rsid w:val="00331BF6"/>
    <w:rsid w:val="00336EBE"/>
    <w:rsid w:val="00337E9D"/>
    <w:rsid w:val="00357089"/>
    <w:rsid w:val="00364A0B"/>
    <w:rsid w:val="00366A61"/>
    <w:rsid w:val="00377C48"/>
    <w:rsid w:val="0038172F"/>
    <w:rsid w:val="00382136"/>
    <w:rsid w:val="003909B8"/>
    <w:rsid w:val="00396C3E"/>
    <w:rsid w:val="003B69B1"/>
    <w:rsid w:val="003C19F8"/>
    <w:rsid w:val="003C3250"/>
    <w:rsid w:val="003D5FAE"/>
    <w:rsid w:val="003F4AD5"/>
    <w:rsid w:val="003F5911"/>
    <w:rsid w:val="004005EE"/>
    <w:rsid w:val="00401B3A"/>
    <w:rsid w:val="00426476"/>
    <w:rsid w:val="004308A0"/>
    <w:rsid w:val="00445D64"/>
    <w:rsid w:val="00445D98"/>
    <w:rsid w:val="00457853"/>
    <w:rsid w:val="00460AC6"/>
    <w:rsid w:val="004623D2"/>
    <w:rsid w:val="0047039D"/>
    <w:rsid w:val="00477B93"/>
    <w:rsid w:val="0049423D"/>
    <w:rsid w:val="0049722D"/>
    <w:rsid w:val="004A40CC"/>
    <w:rsid w:val="004B2D7F"/>
    <w:rsid w:val="004B3386"/>
    <w:rsid w:val="004B3C0D"/>
    <w:rsid w:val="004C4D4D"/>
    <w:rsid w:val="004D4AA9"/>
    <w:rsid w:val="004E2BE7"/>
    <w:rsid w:val="004E306D"/>
    <w:rsid w:val="004E70F4"/>
    <w:rsid w:val="004F0DD5"/>
    <w:rsid w:val="004F2009"/>
    <w:rsid w:val="004F4D8E"/>
    <w:rsid w:val="00505865"/>
    <w:rsid w:val="00523C03"/>
    <w:rsid w:val="00523CEB"/>
    <w:rsid w:val="00527E9F"/>
    <w:rsid w:val="00533D4E"/>
    <w:rsid w:val="0053487E"/>
    <w:rsid w:val="00535926"/>
    <w:rsid w:val="00551073"/>
    <w:rsid w:val="00562721"/>
    <w:rsid w:val="00592F5F"/>
    <w:rsid w:val="005957C4"/>
    <w:rsid w:val="005969E2"/>
    <w:rsid w:val="005A67D4"/>
    <w:rsid w:val="005A73D4"/>
    <w:rsid w:val="005A7540"/>
    <w:rsid w:val="005B4130"/>
    <w:rsid w:val="005C3B88"/>
    <w:rsid w:val="005E03FB"/>
    <w:rsid w:val="005E1787"/>
    <w:rsid w:val="005E730A"/>
    <w:rsid w:val="005F151B"/>
    <w:rsid w:val="005F23E2"/>
    <w:rsid w:val="00600B71"/>
    <w:rsid w:val="00611163"/>
    <w:rsid w:val="00614625"/>
    <w:rsid w:val="0062048A"/>
    <w:rsid w:val="00630024"/>
    <w:rsid w:val="00632F6B"/>
    <w:rsid w:val="0065017B"/>
    <w:rsid w:val="006562BE"/>
    <w:rsid w:val="0067621F"/>
    <w:rsid w:val="00684E56"/>
    <w:rsid w:val="006C3301"/>
    <w:rsid w:val="006D4F70"/>
    <w:rsid w:val="006E5B52"/>
    <w:rsid w:val="0071160C"/>
    <w:rsid w:val="00712158"/>
    <w:rsid w:val="00716BE3"/>
    <w:rsid w:val="0073222F"/>
    <w:rsid w:val="007567B3"/>
    <w:rsid w:val="00757159"/>
    <w:rsid w:val="00763530"/>
    <w:rsid w:val="007655B2"/>
    <w:rsid w:val="007A289E"/>
    <w:rsid w:val="007B1C56"/>
    <w:rsid w:val="007B3E77"/>
    <w:rsid w:val="007D50A5"/>
    <w:rsid w:val="007E0732"/>
    <w:rsid w:val="007E3B45"/>
    <w:rsid w:val="007E604E"/>
    <w:rsid w:val="007F2C21"/>
    <w:rsid w:val="007F4389"/>
    <w:rsid w:val="00812EFA"/>
    <w:rsid w:val="00816A2F"/>
    <w:rsid w:val="00823B90"/>
    <w:rsid w:val="008258B4"/>
    <w:rsid w:val="00827A79"/>
    <w:rsid w:val="0083484F"/>
    <w:rsid w:val="00837A65"/>
    <w:rsid w:val="008429AA"/>
    <w:rsid w:val="0084729F"/>
    <w:rsid w:val="00850CDC"/>
    <w:rsid w:val="00852EA4"/>
    <w:rsid w:val="00885BF8"/>
    <w:rsid w:val="00890127"/>
    <w:rsid w:val="00896A0B"/>
    <w:rsid w:val="008A1031"/>
    <w:rsid w:val="008C1F03"/>
    <w:rsid w:val="008E495F"/>
    <w:rsid w:val="008F15C2"/>
    <w:rsid w:val="00901F31"/>
    <w:rsid w:val="00914CAC"/>
    <w:rsid w:val="00924FDC"/>
    <w:rsid w:val="00933443"/>
    <w:rsid w:val="009340B5"/>
    <w:rsid w:val="009375F5"/>
    <w:rsid w:val="00946D4D"/>
    <w:rsid w:val="00971252"/>
    <w:rsid w:val="00971DC4"/>
    <w:rsid w:val="00973D36"/>
    <w:rsid w:val="0098360A"/>
    <w:rsid w:val="00994FFC"/>
    <w:rsid w:val="009975BA"/>
    <w:rsid w:val="009A0090"/>
    <w:rsid w:val="009A5A96"/>
    <w:rsid w:val="009E5DC8"/>
    <w:rsid w:val="009E629C"/>
    <w:rsid w:val="009F4CC0"/>
    <w:rsid w:val="00A06E26"/>
    <w:rsid w:val="00A11602"/>
    <w:rsid w:val="00A178F2"/>
    <w:rsid w:val="00A55173"/>
    <w:rsid w:val="00A57C3B"/>
    <w:rsid w:val="00A6135C"/>
    <w:rsid w:val="00A61F6D"/>
    <w:rsid w:val="00A64B6B"/>
    <w:rsid w:val="00A65BBB"/>
    <w:rsid w:val="00A667B5"/>
    <w:rsid w:val="00A82B0B"/>
    <w:rsid w:val="00AA3DED"/>
    <w:rsid w:val="00AA41DE"/>
    <w:rsid w:val="00AB3683"/>
    <w:rsid w:val="00AB5CAE"/>
    <w:rsid w:val="00AE1443"/>
    <w:rsid w:val="00AE6C53"/>
    <w:rsid w:val="00AF649A"/>
    <w:rsid w:val="00B02343"/>
    <w:rsid w:val="00B03A8F"/>
    <w:rsid w:val="00B03A95"/>
    <w:rsid w:val="00B04235"/>
    <w:rsid w:val="00B14502"/>
    <w:rsid w:val="00B237F7"/>
    <w:rsid w:val="00B37985"/>
    <w:rsid w:val="00B420E2"/>
    <w:rsid w:val="00B43358"/>
    <w:rsid w:val="00B4711B"/>
    <w:rsid w:val="00B73B11"/>
    <w:rsid w:val="00B77FBC"/>
    <w:rsid w:val="00B80410"/>
    <w:rsid w:val="00B9475A"/>
    <w:rsid w:val="00B977E0"/>
    <w:rsid w:val="00BA0DAD"/>
    <w:rsid w:val="00BA7262"/>
    <w:rsid w:val="00BB75B5"/>
    <w:rsid w:val="00BD32E3"/>
    <w:rsid w:val="00BE4941"/>
    <w:rsid w:val="00BE7BF6"/>
    <w:rsid w:val="00BF350D"/>
    <w:rsid w:val="00C06516"/>
    <w:rsid w:val="00C06AFF"/>
    <w:rsid w:val="00C10687"/>
    <w:rsid w:val="00C12AB4"/>
    <w:rsid w:val="00C15621"/>
    <w:rsid w:val="00C238AE"/>
    <w:rsid w:val="00C47A35"/>
    <w:rsid w:val="00C5164A"/>
    <w:rsid w:val="00C54405"/>
    <w:rsid w:val="00C55296"/>
    <w:rsid w:val="00C55F14"/>
    <w:rsid w:val="00C63B0C"/>
    <w:rsid w:val="00C71788"/>
    <w:rsid w:val="00C82781"/>
    <w:rsid w:val="00C85ABA"/>
    <w:rsid w:val="00C86636"/>
    <w:rsid w:val="00C91E86"/>
    <w:rsid w:val="00C933B6"/>
    <w:rsid w:val="00CA5986"/>
    <w:rsid w:val="00CB08DB"/>
    <w:rsid w:val="00CB11FC"/>
    <w:rsid w:val="00CC7981"/>
    <w:rsid w:val="00CD46EA"/>
    <w:rsid w:val="00CD6281"/>
    <w:rsid w:val="00CF1CA4"/>
    <w:rsid w:val="00D0663E"/>
    <w:rsid w:val="00D227DB"/>
    <w:rsid w:val="00D237ED"/>
    <w:rsid w:val="00D258F5"/>
    <w:rsid w:val="00D272D4"/>
    <w:rsid w:val="00D36344"/>
    <w:rsid w:val="00D47EB7"/>
    <w:rsid w:val="00D57200"/>
    <w:rsid w:val="00D634BC"/>
    <w:rsid w:val="00D84192"/>
    <w:rsid w:val="00D92DAC"/>
    <w:rsid w:val="00D936F5"/>
    <w:rsid w:val="00DB28EF"/>
    <w:rsid w:val="00DB2A87"/>
    <w:rsid w:val="00DB4835"/>
    <w:rsid w:val="00DC7F56"/>
    <w:rsid w:val="00DD2436"/>
    <w:rsid w:val="00DD7900"/>
    <w:rsid w:val="00DE2398"/>
    <w:rsid w:val="00DF0950"/>
    <w:rsid w:val="00DF4660"/>
    <w:rsid w:val="00E16472"/>
    <w:rsid w:val="00E270DE"/>
    <w:rsid w:val="00E358C8"/>
    <w:rsid w:val="00E4157B"/>
    <w:rsid w:val="00E61F9C"/>
    <w:rsid w:val="00E66E78"/>
    <w:rsid w:val="00E7356F"/>
    <w:rsid w:val="00E7574E"/>
    <w:rsid w:val="00E95490"/>
    <w:rsid w:val="00EB6DB3"/>
    <w:rsid w:val="00EC047C"/>
    <w:rsid w:val="00EC2D0A"/>
    <w:rsid w:val="00EC73EC"/>
    <w:rsid w:val="00EF53E0"/>
    <w:rsid w:val="00F05B8C"/>
    <w:rsid w:val="00F11338"/>
    <w:rsid w:val="00F12E0F"/>
    <w:rsid w:val="00F25ED3"/>
    <w:rsid w:val="00F35599"/>
    <w:rsid w:val="00F378AD"/>
    <w:rsid w:val="00F51BF7"/>
    <w:rsid w:val="00F5211E"/>
    <w:rsid w:val="00F56284"/>
    <w:rsid w:val="00F62CAD"/>
    <w:rsid w:val="00F65796"/>
    <w:rsid w:val="00F7033C"/>
    <w:rsid w:val="00F7311C"/>
    <w:rsid w:val="00F93A8F"/>
    <w:rsid w:val="00F95EA0"/>
    <w:rsid w:val="00FA17A2"/>
    <w:rsid w:val="00FB08F3"/>
    <w:rsid w:val="00FB1B92"/>
    <w:rsid w:val="00FB391B"/>
    <w:rsid w:val="00FB47F1"/>
    <w:rsid w:val="00FC42B8"/>
    <w:rsid w:val="00FD69C8"/>
    <w:rsid w:val="00FE0AA6"/>
    <w:rsid w:val="00FE34D8"/>
    <w:rsid w:val="00FE5F7E"/>
    <w:rsid w:val="00FF2E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9B8DE"/>
  <w15:docId w15:val="{57C6E84B-3C79-4F94-93A1-A3BECA75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344"/>
  </w:style>
  <w:style w:type="paragraph" w:styleId="Heading3">
    <w:name w:val="heading 3"/>
    <w:basedOn w:val="Normal"/>
    <w:next w:val="Normal"/>
    <w:link w:val="Heading3Char"/>
    <w:uiPriority w:val="9"/>
    <w:semiHidden/>
    <w:unhideWhenUsed/>
    <w:qFormat/>
    <w:rsid w:val="005C3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3D4"/>
    <w:pPr>
      <w:ind w:left="720"/>
      <w:contextualSpacing/>
    </w:pPr>
  </w:style>
  <w:style w:type="paragraph" w:styleId="BalloonText">
    <w:name w:val="Balloon Text"/>
    <w:basedOn w:val="Normal"/>
    <w:link w:val="BalloonTextChar"/>
    <w:uiPriority w:val="99"/>
    <w:semiHidden/>
    <w:unhideWhenUsed/>
    <w:rsid w:val="007E6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04E"/>
    <w:rPr>
      <w:rFonts w:ascii="Tahoma" w:hAnsi="Tahoma" w:cs="Tahoma"/>
      <w:sz w:val="16"/>
      <w:szCs w:val="16"/>
    </w:rPr>
  </w:style>
  <w:style w:type="table" w:styleId="TableGrid">
    <w:name w:val="Table Grid"/>
    <w:basedOn w:val="TableNormal"/>
    <w:uiPriority w:val="59"/>
    <w:rsid w:val="00F12E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4-Accent51">
    <w:name w:val="Grid Table 4 - Accent 51"/>
    <w:basedOn w:val="TableNormal"/>
    <w:uiPriority w:val="49"/>
    <w:rsid w:val="000E701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CommentReference">
    <w:name w:val="annotation reference"/>
    <w:basedOn w:val="DefaultParagraphFont"/>
    <w:uiPriority w:val="99"/>
    <w:semiHidden/>
    <w:unhideWhenUsed/>
    <w:rsid w:val="000E701A"/>
    <w:rPr>
      <w:sz w:val="16"/>
      <w:szCs w:val="16"/>
    </w:rPr>
  </w:style>
  <w:style w:type="paragraph" w:styleId="CommentText">
    <w:name w:val="annotation text"/>
    <w:basedOn w:val="Normal"/>
    <w:link w:val="CommentTextChar"/>
    <w:uiPriority w:val="99"/>
    <w:semiHidden/>
    <w:unhideWhenUsed/>
    <w:rsid w:val="000E701A"/>
    <w:pPr>
      <w:spacing w:line="240" w:lineRule="auto"/>
    </w:pPr>
    <w:rPr>
      <w:sz w:val="20"/>
      <w:szCs w:val="20"/>
    </w:rPr>
  </w:style>
  <w:style w:type="character" w:customStyle="1" w:styleId="CommentTextChar">
    <w:name w:val="Comment Text Char"/>
    <w:basedOn w:val="DefaultParagraphFont"/>
    <w:link w:val="CommentText"/>
    <w:uiPriority w:val="99"/>
    <w:semiHidden/>
    <w:rsid w:val="000E701A"/>
    <w:rPr>
      <w:sz w:val="20"/>
      <w:szCs w:val="20"/>
    </w:rPr>
  </w:style>
  <w:style w:type="paragraph" w:styleId="CommentSubject">
    <w:name w:val="annotation subject"/>
    <w:basedOn w:val="CommentText"/>
    <w:next w:val="CommentText"/>
    <w:link w:val="CommentSubjectChar"/>
    <w:uiPriority w:val="99"/>
    <w:semiHidden/>
    <w:unhideWhenUsed/>
    <w:rsid w:val="000E701A"/>
    <w:rPr>
      <w:b/>
      <w:bCs/>
    </w:rPr>
  </w:style>
  <w:style w:type="character" w:customStyle="1" w:styleId="CommentSubjectChar">
    <w:name w:val="Comment Subject Char"/>
    <w:basedOn w:val="CommentTextChar"/>
    <w:link w:val="CommentSubject"/>
    <w:uiPriority w:val="99"/>
    <w:semiHidden/>
    <w:rsid w:val="000E701A"/>
    <w:rPr>
      <w:b/>
      <w:bCs/>
      <w:sz w:val="20"/>
      <w:szCs w:val="20"/>
    </w:rPr>
  </w:style>
  <w:style w:type="paragraph" w:styleId="Revision">
    <w:name w:val="Revision"/>
    <w:hidden/>
    <w:uiPriority w:val="99"/>
    <w:semiHidden/>
    <w:rsid w:val="005E03FB"/>
    <w:pPr>
      <w:spacing w:after="0" w:line="240" w:lineRule="auto"/>
    </w:pPr>
  </w:style>
  <w:style w:type="paragraph" w:styleId="FootnoteText">
    <w:name w:val="footnote text"/>
    <w:basedOn w:val="Normal"/>
    <w:link w:val="FootnoteTextChar"/>
    <w:uiPriority w:val="99"/>
    <w:semiHidden/>
    <w:unhideWhenUsed/>
    <w:rsid w:val="00EB6D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6DB3"/>
    <w:rPr>
      <w:sz w:val="20"/>
      <w:szCs w:val="20"/>
    </w:rPr>
  </w:style>
  <w:style w:type="character" w:styleId="FootnoteReference">
    <w:name w:val="footnote reference"/>
    <w:basedOn w:val="DefaultParagraphFont"/>
    <w:uiPriority w:val="99"/>
    <w:semiHidden/>
    <w:unhideWhenUsed/>
    <w:rsid w:val="00EB6DB3"/>
    <w:rPr>
      <w:vertAlign w:val="superscript"/>
    </w:rPr>
  </w:style>
  <w:style w:type="paragraph" w:styleId="Header">
    <w:name w:val="header"/>
    <w:basedOn w:val="Normal"/>
    <w:link w:val="HeaderChar"/>
    <w:uiPriority w:val="99"/>
    <w:unhideWhenUsed/>
    <w:rsid w:val="00B14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02"/>
  </w:style>
  <w:style w:type="paragraph" w:styleId="Footer">
    <w:name w:val="footer"/>
    <w:basedOn w:val="Normal"/>
    <w:link w:val="FooterChar"/>
    <w:uiPriority w:val="99"/>
    <w:unhideWhenUsed/>
    <w:rsid w:val="00B14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02"/>
  </w:style>
  <w:style w:type="table" w:customStyle="1" w:styleId="TableGrid1">
    <w:name w:val="Table Grid1"/>
    <w:basedOn w:val="TableNormal"/>
    <w:next w:val="TableGrid"/>
    <w:uiPriority w:val="59"/>
    <w:rsid w:val="00145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75B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C552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5C3B8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701254">
      <w:bodyDiv w:val="1"/>
      <w:marLeft w:val="0"/>
      <w:marRight w:val="0"/>
      <w:marTop w:val="0"/>
      <w:marBottom w:val="0"/>
      <w:divBdr>
        <w:top w:val="none" w:sz="0" w:space="0" w:color="auto"/>
        <w:left w:val="none" w:sz="0" w:space="0" w:color="auto"/>
        <w:bottom w:val="none" w:sz="0" w:space="0" w:color="auto"/>
        <w:right w:val="none" w:sz="0" w:space="0" w:color="auto"/>
      </w:divBdr>
    </w:div>
    <w:div w:id="165688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E1945-FFCE-4E6A-B889-DC4ED36F5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naghsh</dc:creator>
  <cp:lastModifiedBy>KHOSHKESHT</cp:lastModifiedBy>
  <cp:revision>2</cp:revision>
  <cp:lastPrinted>2020-08-02T12:25:00Z</cp:lastPrinted>
  <dcterms:created xsi:type="dcterms:W3CDTF">2024-03-02T11:07:00Z</dcterms:created>
  <dcterms:modified xsi:type="dcterms:W3CDTF">2024-03-02T11:07:00Z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-1808838731</vt:i4>
  </property>
</Properties>
</file>